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77CD" w:rsidRDefault="008E77CD" w:rsidP="008E77CD">
      <w:pPr>
        <w:ind w:left="1985"/>
        <w:jc w:val="right"/>
        <w:rPr>
          <w:b/>
          <w:bCs/>
          <w:i/>
          <w:sz w:val="24"/>
          <w:szCs w:val="24"/>
        </w:rPr>
      </w:pPr>
    </w:p>
    <w:p w:rsidR="002C0A68" w:rsidRDefault="008E77CD" w:rsidP="008E77CD">
      <w:pPr>
        <w:shd w:val="clear" w:color="auto" w:fill="FFFFFF"/>
        <w:ind w:left="2748"/>
        <w:jc w:val="right"/>
        <w:rPr>
          <w:b/>
          <w:bCs/>
          <w:sz w:val="24"/>
          <w:szCs w:val="24"/>
        </w:rPr>
      </w:pPr>
      <w:r>
        <w:rPr>
          <w:b/>
          <w:bCs/>
          <w:i/>
          <w:sz w:val="24"/>
          <w:szCs w:val="24"/>
        </w:rPr>
        <w:t>б) третья и четвертая ценовые категории</w:t>
      </w:r>
    </w:p>
    <w:p w:rsidR="00DA2D35" w:rsidRPr="00300CAE" w:rsidRDefault="009F4B57" w:rsidP="00BD745E">
      <w:pPr>
        <w:shd w:val="clear" w:color="auto" w:fill="FFFFFF"/>
        <w:ind w:left="2748"/>
        <w:jc w:val="right"/>
        <w:rPr>
          <w:b/>
          <w:bCs/>
          <w:sz w:val="22"/>
          <w:szCs w:val="22"/>
        </w:rPr>
      </w:pPr>
      <w:r w:rsidRPr="00DD77BD">
        <w:rPr>
          <w:b/>
          <w:bCs/>
          <w:sz w:val="24"/>
          <w:szCs w:val="24"/>
        </w:rPr>
        <w:t xml:space="preserve"> </w:t>
      </w:r>
    </w:p>
    <w:p w:rsidR="005B19FA" w:rsidRPr="00BD745E" w:rsidRDefault="005B19FA" w:rsidP="008959C7">
      <w:pPr>
        <w:shd w:val="clear" w:color="auto" w:fill="FFFFFF"/>
        <w:ind w:left="2748"/>
        <w:rPr>
          <w:sz w:val="22"/>
          <w:szCs w:val="22"/>
        </w:rPr>
      </w:pPr>
      <w:r w:rsidRPr="00BD745E">
        <w:rPr>
          <w:b/>
          <w:bCs/>
          <w:sz w:val="22"/>
          <w:szCs w:val="22"/>
        </w:rPr>
        <w:t>ДОГОВОР ЭНЕРГОСНАБЖЕНИЯ №</w:t>
      </w:r>
      <w:r w:rsidR="00795393" w:rsidRPr="00BD745E">
        <w:rPr>
          <w:b/>
          <w:bCs/>
          <w:sz w:val="22"/>
          <w:szCs w:val="22"/>
        </w:rPr>
        <w:t xml:space="preserve"> </w:t>
      </w:r>
      <w:r w:rsidR="00812653" w:rsidRPr="00BD745E">
        <w:rPr>
          <w:b/>
          <w:bCs/>
          <w:sz w:val="22"/>
          <w:szCs w:val="22"/>
        </w:rPr>
        <w:t xml:space="preserve">______э </w:t>
      </w:r>
    </w:p>
    <w:p w:rsidR="00162442" w:rsidRPr="00BD745E" w:rsidRDefault="005B19FA" w:rsidP="008959C7">
      <w:pPr>
        <w:shd w:val="clear" w:color="auto" w:fill="FFFFFF"/>
        <w:tabs>
          <w:tab w:val="left" w:leader="underscore" w:pos="0"/>
        </w:tabs>
        <w:jc w:val="right"/>
        <w:rPr>
          <w:sz w:val="22"/>
          <w:szCs w:val="22"/>
        </w:rPr>
      </w:pPr>
      <w:r w:rsidRPr="00BD745E">
        <w:rPr>
          <w:sz w:val="22"/>
          <w:szCs w:val="22"/>
        </w:rPr>
        <w:t xml:space="preserve">г. </w:t>
      </w:r>
      <w:r w:rsidR="00812653" w:rsidRPr="00BD745E">
        <w:rPr>
          <w:sz w:val="22"/>
          <w:szCs w:val="22"/>
        </w:rPr>
        <w:t>___________</w:t>
      </w:r>
      <w:r w:rsidR="00FA53C9" w:rsidRPr="00BD745E">
        <w:rPr>
          <w:sz w:val="22"/>
          <w:szCs w:val="22"/>
        </w:rPr>
        <w:tab/>
      </w:r>
      <w:r w:rsidR="00FA53C9" w:rsidRPr="00BD745E">
        <w:rPr>
          <w:sz w:val="22"/>
          <w:szCs w:val="22"/>
        </w:rPr>
        <w:tab/>
      </w:r>
      <w:r w:rsidR="00FA53C9" w:rsidRPr="00BD745E">
        <w:rPr>
          <w:sz w:val="22"/>
          <w:szCs w:val="22"/>
        </w:rPr>
        <w:tab/>
      </w:r>
      <w:r w:rsidR="00FA53C9" w:rsidRPr="00BD745E">
        <w:rPr>
          <w:sz w:val="22"/>
          <w:szCs w:val="22"/>
        </w:rPr>
        <w:tab/>
      </w:r>
      <w:r w:rsidR="00FA53C9" w:rsidRPr="00BD745E">
        <w:rPr>
          <w:sz w:val="22"/>
          <w:szCs w:val="22"/>
        </w:rPr>
        <w:tab/>
      </w:r>
      <w:r w:rsidR="00FA53C9" w:rsidRPr="00BD745E">
        <w:rPr>
          <w:sz w:val="22"/>
          <w:szCs w:val="22"/>
        </w:rPr>
        <w:tab/>
      </w:r>
      <w:r w:rsidR="007268D9" w:rsidRPr="00BD745E">
        <w:rPr>
          <w:sz w:val="22"/>
          <w:szCs w:val="22"/>
        </w:rPr>
        <w:tab/>
      </w:r>
      <w:r w:rsidR="007268D9" w:rsidRPr="00BD745E">
        <w:rPr>
          <w:sz w:val="22"/>
          <w:szCs w:val="22"/>
        </w:rPr>
        <w:tab/>
      </w:r>
      <w:r w:rsidR="00FA53C9" w:rsidRPr="00BD745E">
        <w:rPr>
          <w:sz w:val="22"/>
          <w:szCs w:val="22"/>
        </w:rPr>
        <w:tab/>
        <w:t>«___»_____________20</w:t>
      </w:r>
      <w:r w:rsidR="003106AA" w:rsidRPr="00BD745E">
        <w:rPr>
          <w:sz w:val="22"/>
          <w:szCs w:val="22"/>
        </w:rPr>
        <w:t>2</w:t>
      </w:r>
      <w:r w:rsidR="00BB14B2" w:rsidRPr="00BD745E">
        <w:rPr>
          <w:sz w:val="22"/>
          <w:szCs w:val="22"/>
        </w:rPr>
        <w:t>__</w:t>
      </w:r>
      <w:r w:rsidR="00FA53C9" w:rsidRPr="00BD745E">
        <w:rPr>
          <w:sz w:val="22"/>
          <w:szCs w:val="22"/>
        </w:rPr>
        <w:t>г.</w:t>
      </w:r>
      <w:r w:rsidR="00162442" w:rsidRPr="00BD745E">
        <w:rPr>
          <w:sz w:val="22"/>
          <w:szCs w:val="22"/>
        </w:rPr>
        <w:t xml:space="preserve"> </w:t>
      </w:r>
    </w:p>
    <w:p w:rsidR="00F036BC" w:rsidRPr="00BD745E" w:rsidRDefault="00F036BC" w:rsidP="008959C7">
      <w:pPr>
        <w:shd w:val="clear" w:color="auto" w:fill="FFFFFF"/>
        <w:ind w:left="57" w:firstLine="703"/>
        <w:jc w:val="both"/>
        <w:rPr>
          <w:b/>
          <w:bCs/>
          <w:sz w:val="22"/>
          <w:szCs w:val="22"/>
        </w:rPr>
      </w:pPr>
    </w:p>
    <w:p w:rsidR="00812653" w:rsidRPr="00BD745E" w:rsidRDefault="00812653" w:rsidP="00812653">
      <w:pPr>
        <w:shd w:val="clear" w:color="auto" w:fill="FFFFFF"/>
        <w:ind w:firstLine="567"/>
        <w:jc w:val="both"/>
        <w:rPr>
          <w:sz w:val="22"/>
          <w:szCs w:val="22"/>
        </w:rPr>
      </w:pPr>
      <w:r w:rsidRPr="00BD745E">
        <w:rPr>
          <w:b/>
          <w:bCs/>
          <w:sz w:val="22"/>
          <w:szCs w:val="22"/>
        </w:rPr>
        <w:t xml:space="preserve">Общество с ограниченной ответственностью «Ивановоэнергосбыт», </w:t>
      </w:r>
      <w:r w:rsidRPr="00BD745E">
        <w:rPr>
          <w:sz w:val="22"/>
          <w:szCs w:val="22"/>
        </w:rPr>
        <w:t xml:space="preserve">именуемое в дальнейшем </w:t>
      </w:r>
      <w:r w:rsidRPr="00BD745E">
        <w:rPr>
          <w:b/>
          <w:bCs/>
          <w:sz w:val="22"/>
          <w:szCs w:val="22"/>
        </w:rPr>
        <w:t xml:space="preserve">«Поставщик», </w:t>
      </w:r>
      <w:r w:rsidRPr="00BD745E">
        <w:rPr>
          <w:sz w:val="22"/>
          <w:szCs w:val="22"/>
        </w:rPr>
        <w:t xml:space="preserve">в лице </w:t>
      </w:r>
      <w:r w:rsidRPr="00BD745E">
        <w:rPr>
          <w:b/>
          <w:sz w:val="22"/>
          <w:szCs w:val="22"/>
        </w:rPr>
        <w:t>________________________________________________________________________</w:t>
      </w:r>
      <w:r w:rsidRPr="00BD745E">
        <w:rPr>
          <w:sz w:val="22"/>
          <w:szCs w:val="22"/>
        </w:rPr>
        <w:t>, действующего (ей) на основании __________________________, с одной стороны, и</w:t>
      </w:r>
    </w:p>
    <w:p w:rsidR="00812653" w:rsidRPr="00BD745E" w:rsidRDefault="00812653" w:rsidP="00812653">
      <w:pPr>
        <w:shd w:val="clear" w:color="auto" w:fill="FFFFFF"/>
        <w:ind w:firstLine="567"/>
        <w:jc w:val="both"/>
        <w:rPr>
          <w:sz w:val="22"/>
          <w:szCs w:val="22"/>
        </w:rPr>
      </w:pPr>
      <w:r w:rsidRPr="00BD745E">
        <w:rPr>
          <w:sz w:val="22"/>
          <w:szCs w:val="22"/>
        </w:rPr>
        <w:t xml:space="preserve"> _______________________________________________________________, именуемое в дальнейшем </w:t>
      </w:r>
      <w:r w:rsidRPr="00BD745E">
        <w:rPr>
          <w:b/>
          <w:bCs/>
          <w:sz w:val="22"/>
          <w:szCs w:val="22"/>
        </w:rPr>
        <w:t xml:space="preserve">«Потребитель», </w:t>
      </w:r>
      <w:r w:rsidRPr="00BD745E">
        <w:rPr>
          <w:sz w:val="22"/>
          <w:szCs w:val="22"/>
        </w:rPr>
        <w:t xml:space="preserve">в лице________________________________________________________________________, действующего (ей) на основании ______________________________, с другой стороны, </w:t>
      </w:r>
    </w:p>
    <w:p w:rsidR="005B19FA" w:rsidRPr="000917B9" w:rsidRDefault="00812653" w:rsidP="00812653">
      <w:pPr>
        <w:widowControl/>
        <w:shd w:val="clear" w:color="auto" w:fill="FFFFFF"/>
        <w:autoSpaceDE/>
        <w:autoSpaceDN/>
        <w:adjustRightInd/>
        <w:spacing w:line="240" w:lineRule="exact"/>
        <w:ind w:firstLine="567"/>
        <w:jc w:val="both"/>
        <w:rPr>
          <w:sz w:val="22"/>
          <w:szCs w:val="22"/>
        </w:rPr>
      </w:pPr>
      <w:r w:rsidRPr="00BD745E">
        <w:rPr>
          <w:sz w:val="22"/>
          <w:szCs w:val="22"/>
        </w:rPr>
        <w:t xml:space="preserve">в </w:t>
      </w:r>
      <w:r w:rsidRPr="000917B9">
        <w:rPr>
          <w:sz w:val="22"/>
          <w:szCs w:val="22"/>
        </w:rPr>
        <w:t xml:space="preserve">дальнейшем совместно именуемые </w:t>
      </w:r>
      <w:r w:rsidRPr="000917B9">
        <w:rPr>
          <w:b/>
          <w:bCs/>
          <w:sz w:val="22"/>
          <w:szCs w:val="22"/>
        </w:rPr>
        <w:t xml:space="preserve">«Стороны», </w:t>
      </w:r>
      <w:r w:rsidRPr="000917B9">
        <w:rPr>
          <w:sz w:val="22"/>
          <w:szCs w:val="22"/>
        </w:rPr>
        <w:t>заключили настоящий договор о нижеследующем</w:t>
      </w:r>
      <w:r w:rsidR="00F036BC" w:rsidRPr="000917B9">
        <w:rPr>
          <w:sz w:val="22"/>
          <w:szCs w:val="22"/>
        </w:rPr>
        <w:t>.</w:t>
      </w:r>
    </w:p>
    <w:p w:rsidR="005B19FA" w:rsidRPr="000917B9" w:rsidRDefault="005B19FA" w:rsidP="008959C7">
      <w:pPr>
        <w:shd w:val="clear" w:color="auto" w:fill="FFFFFF"/>
        <w:spacing w:before="120" w:after="120"/>
        <w:ind w:firstLine="567"/>
        <w:jc w:val="center"/>
        <w:rPr>
          <w:sz w:val="22"/>
          <w:szCs w:val="22"/>
        </w:rPr>
      </w:pPr>
      <w:r w:rsidRPr="000917B9">
        <w:rPr>
          <w:b/>
          <w:bCs/>
          <w:sz w:val="22"/>
          <w:szCs w:val="22"/>
        </w:rPr>
        <w:t xml:space="preserve">1. </w:t>
      </w:r>
      <w:r w:rsidR="00EA50DD" w:rsidRPr="000917B9">
        <w:rPr>
          <w:b/>
          <w:bCs/>
          <w:sz w:val="22"/>
          <w:szCs w:val="22"/>
        </w:rPr>
        <w:t xml:space="preserve">Предмет </w:t>
      </w:r>
      <w:r w:rsidR="00F036BC" w:rsidRPr="000917B9">
        <w:rPr>
          <w:b/>
          <w:bCs/>
          <w:sz w:val="22"/>
          <w:szCs w:val="22"/>
        </w:rPr>
        <w:t>и</w:t>
      </w:r>
      <w:r w:rsidR="00EA50DD" w:rsidRPr="000917B9">
        <w:rPr>
          <w:b/>
          <w:bCs/>
          <w:sz w:val="22"/>
          <w:szCs w:val="22"/>
        </w:rPr>
        <w:t xml:space="preserve"> цена договора</w:t>
      </w:r>
    </w:p>
    <w:p w:rsidR="008A4B0D" w:rsidRPr="000917B9" w:rsidRDefault="005B19FA" w:rsidP="008959C7">
      <w:pPr>
        <w:shd w:val="clear" w:color="auto" w:fill="FFFFFF"/>
        <w:tabs>
          <w:tab w:val="left" w:pos="993"/>
        </w:tabs>
        <w:ind w:firstLine="567"/>
        <w:jc w:val="both"/>
        <w:rPr>
          <w:sz w:val="22"/>
          <w:szCs w:val="22"/>
        </w:rPr>
      </w:pPr>
      <w:r w:rsidRPr="000917B9">
        <w:rPr>
          <w:sz w:val="22"/>
          <w:szCs w:val="22"/>
        </w:rPr>
        <w:t xml:space="preserve">1.1. </w:t>
      </w:r>
      <w:r w:rsidR="00400873" w:rsidRPr="000917B9">
        <w:rPr>
          <w:sz w:val="22"/>
          <w:szCs w:val="22"/>
        </w:rPr>
        <w:t>Поставщик обязуется осуществлять продажу электрической энергии (мощности) Потребителю, а также через привлеченных третьих лиц оказывать услуги по передаче электрической энергии (мощности) и услуги, оказание которых является неотъемлемой частью процесса поставки электрической энергии, а Потребитель обязуется оплачивать приобретаемую электрическую энергию (мощность) и оказанные услуги на условиях, определенных настоящим дог</w:t>
      </w:r>
      <w:bookmarkStart w:id="0" w:name="_GoBack"/>
      <w:bookmarkEnd w:id="0"/>
      <w:r w:rsidR="00400873" w:rsidRPr="000917B9">
        <w:rPr>
          <w:sz w:val="22"/>
          <w:szCs w:val="22"/>
        </w:rPr>
        <w:t>овором.</w:t>
      </w:r>
    </w:p>
    <w:p w:rsidR="001B0B5E" w:rsidRPr="000917B9" w:rsidRDefault="001B0B5E" w:rsidP="00CA2113">
      <w:pPr>
        <w:shd w:val="clear" w:color="auto" w:fill="FFFFFF"/>
        <w:tabs>
          <w:tab w:val="left" w:pos="993"/>
        </w:tabs>
        <w:ind w:firstLine="567"/>
        <w:jc w:val="both"/>
        <w:rPr>
          <w:b/>
          <w:sz w:val="22"/>
          <w:szCs w:val="22"/>
        </w:rPr>
      </w:pPr>
      <w:r w:rsidRPr="000917B9">
        <w:rPr>
          <w:sz w:val="22"/>
          <w:szCs w:val="22"/>
        </w:rPr>
        <w:t xml:space="preserve">1.2. </w:t>
      </w:r>
      <w:r w:rsidR="0033409F" w:rsidRPr="000917B9">
        <w:rPr>
          <w:sz w:val="22"/>
          <w:szCs w:val="22"/>
        </w:rPr>
        <w:t>Качество поставляемой электрической энергии должно соответствовать требованиям</w:t>
      </w:r>
      <w:r w:rsidR="00C86866" w:rsidRPr="000917B9">
        <w:rPr>
          <w:sz w:val="22"/>
          <w:szCs w:val="22"/>
        </w:rPr>
        <w:t>, установленным</w:t>
      </w:r>
      <w:r w:rsidR="0033409F" w:rsidRPr="000917B9">
        <w:rPr>
          <w:sz w:val="22"/>
          <w:szCs w:val="22"/>
        </w:rPr>
        <w:t xml:space="preserve"> </w:t>
      </w:r>
      <w:r w:rsidR="00A85F9B" w:rsidRPr="000917B9">
        <w:rPr>
          <w:sz w:val="22"/>
          <w:szCs w:val="22"/>
        </w:rPr>
        <w:t>действующ</w:t>
      </w:r>
      <w:r w:rsidR="00C86866" w:rsidRPr="000917B9">
        <w:rPr>
          <w:sz w:val="22"/>
          <w:szCs w:val="22"/>
        </w:rPr>
        <w:t>им</w:t>
      </w:r>
      <w:r w:rsidR="00A85F9B" w:rsidRPr="000917B9">
        <w:rPr>
          <w:sz w:val="22"/>
          <w:szCs w:val="22"/>
        </w:rPr>
        <w:t xml:space="preserve"> </w:t>
      </w:r>
      <w:r w:rsidR="0033409F" w:rsidRPr="000917B9">
        <w:rPr>
          <w:sz w:val="22"/>
          <w:szCs w:val="22"/>
        </w:rPr>
        <w:t>законодательств</w:t>
      </w:r>
      <w:r w:rsidR="00C86866" w:rsidRPr="000917B9">
        <w:rPr>
          <w:sz w:val="22"/>
          <w:szCs w:val="22"/>
        </w:rPr>
        <w:t>ом</w:t>
      </w:r>
      <w:r w:rsidR="0033409F" w:rsidRPr="000917B9">
        <w:rPr>
          <w:sz w:val="22"/>
          <w:szCs w:val="22"/>
        </w:rPr>
        <w:t xml:space="preserve"> Российской Федерации.</w:t>
      </w:r>
    </w:p>
    <w:p w:rsidR="001B0B5E" w:rsidRPr="000917B9" w:rsidRDefault="005B19FA" w:rsidP="008959C7">
      <w:pPr>
        <w:widowControl/>
        <w:ind w:firstLine="540"/>
        <w:jc w:val="both"/>
        <w:rPr>
          <w:sz w:val="22"/>
          <w:szCs w:val="22"/>
        </w:rPr>
      </w:pPr>
      <w:r w:rsidRPr="000917B9">
        <w:rPr>
          <w:sz w:val="22"/>
          <w:szCs w:val="22"/>
        </w:rPr>
        <w:t>1.</w:t>
      </w:r>
      <w:r w:rsidR="0033409F" w:rsidRPr="000917B9">
        <w:rPr>
          <w:sz w:val="22"/>
          <w:szCs w:val="22"/>
        </w:rPr>
        <w:t>3</w:t>
      </w:r>
      <w:r w:rsidRPr="000917B9">
        <w:rPr>
          <w:sz w:val="22"/>
          <w:szCs w:val="22"/>
        </w:rPr>
        <w:t xml:space="preserve">. </w:t>
      </w:r>
      <w:r w:rsidR="006A5719" w:rsidRPr="000917B9">
        <w:rPr>
          <w:sz w:val="22"/>
          <w:szCs w:val="22"/>
        </w:rPr>
        <w:t>Местом исполнения обязательств по поставке (продаже) электрической энергии (мощности) и оказания услуг (точкой поставки), если иное не установлено законодательством Российской Федерации об электроэнергетике, является место, расположенное на границе балансовой принадлежности энергопринимающих устройств Потребителя,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Потребителя (объекта электроэнергетики) к объектам электросетевого хозяйства смежного субъекта электроэнергетики</w:t>
      </w:r>
      <w:r w:rsidR="003C520B" w:rsidRPr="000917B9">
        <w:rPr>
          <w:sz w:val="22"/>
          <w:szCs w:val="22"/>
        </w:rPr>
        <w:t xml:space="preserve">. </w:t>
      </w:r>
      <w:r w:rsidR="00006B2B" w:rsidRPr="000917B9">
        <w:rPr>
          <w:sz w:val="22"/>
          <w:szCs w:val="22"/>
        </w:rPr>
        <w:t>Точки поставки согласованы Сторонами в Приложени</w:t>
      </w:r>
      <w:r w:rsidR="002052BA" w:rsidRPr="000917B9">
        <w:rPr>
          <w:sz w:val="22"/>
          <w:szCs w:val="22"/>
        </w:rPr>
        <w:t>и</w:t>
      </w:r>
      <w:r w:rsidR="00006B2B" w:rsidRPr="000917B9">
        <w:rPr>
          <w:sz w:val="22"/>
          <w:szCs w:val="22"/>
        </w:rPr>
        <w:t xml:space="preserve"> №2 к настоящему договору.</w:t>
      </w:r>
    </w:p>
    <w:p w:rsidR="002052BA" w:rsidRPr="000917B9" w:rsidRDefault="00C72C75" w:rsidP="00400873">
      <w:pPr>
        <w:shd w:val="clear" w:color="auto" w:fill="FFFFFF"/>
        <w:tabs>
          <w:tab w:val="left" w:pos="1134"/>
        </w:tabs>
        <w:ind w:right="38" w:firstLine="567"/>
        <w:jc w:val="both"/>
        <w:rPr>
          <w:sz w:val="22"/>
          <w:szCs w:val="22"/>
        </w:rPr>
      </w:pPr>
      <w:r w:rsidRPr="000917B9">
        <w:rPr>
          <w:sz w:val="22"/>
          <w:szCs w:val="22"/>
        </w:rPr>
        <w:t>1.</w:t>
      </w:r>
      <w:r w:rsidR="0033409F" w:rsidRPr="000917B9">
        <w:rPr>
          <w:sz w:val="22"/>
          <w:szCs w:val="22"/>
        </w:rPr>
        <w:t>4</w:t>
      </w:r>
      <w:r w:rsidRPr="000917B9">
        <w:rPr>
          <w:sz w:val="22"/>
          <w:szCs w:val="22"/>
        </w:rPr>
        <w:t>.</w:t>
      </w:r>
      <w:r w:rsidR="00006B2B" w:rsidRPr="000917B9">
        <w:rPr>
          <w:sz w:val="22"/>
          <w:szCs w:val="22"/>
        </w:rPr>
        <w:t xml:space="preserve"> </w:t>
      </w:r>
      <w:r w:rsidR="0053055F" w:rsidRPr="000917B9">
        <w:rPr>
          <w:sz w:val="22"/>
          <w:szCs w:val="22"/>
        </w:rPr>
        <w:t>Ц</w:t>
      </w:r>
      <w:r w:rsidR="005B19FA" w:rsidRPr="000917B9">
        <w:rPr>
          <w:sz w:val="22"/>
          <w:szCs w:val="22"/>
        </w:rPr>
        <w:t>ена настоящего договора определяется</w:t>
      </w:r>
      <w:r w:rsidR="00006B2B" w:rsidRPr="000917B9">
        <w:rPr>
          <w:sz w:val="22"/>
          <w:szCs w:val="22"/>
        </w:rPr>
        <w:t xml:space="preserve"> произведением объема</w:t>
      </w:r>
      <w:r w:rsidR="005B19FA" w:rsidRPr="000917B9">
        <w:rPr>
          <w:sz w:val="22"/>
          <w:szCs w:val="22"/>
        </w:rPr>
        <w:t xml:space="preserve"> фактичес</w:t>
      </w:r>
      <w:r w:rsidR="00006B2B" w:rsidRPr="000917B9">
        <w:rPr>
          <w:sz w:val="22"/>
          <w:szCs w:val="22"/>
        </w:rPr>
        <w:t>к</w:t>
      </w:r>
      <w:r w:rsidR="006631DE" w:rsidRPr="000917B9">
        <w:rPr>
          <w:sz w:val="22"/>
          <w:szCs w:val="22"/>
        </w:rPr>
        <w:t>и</w:t>
      </w:r>
      <w:r w:rsidR="00006B2B" w:rsidRPr="000917B9">
        <w:rPr>
          <w:sz w:val="22"/>
          <w:szCs w:val="22"/>
        </w:rPr>
        <w:t xml:space="preserve"> постав</w:t>
      </w:r>
      <w:r w:rsidR="009107B4" w:rsidRPr="000917B9">
        <w:rPr>
          <w:sz w:val="22"/>
          <w:szCs w:val="22"/>
        </w:rPr>
        <w:t>ленной электрической энергии</w:t>
      </w:r>
      <w:r w:rsidR="004E5751" w:rsidRPr="000917B9">
        <w:rPr>
          <w:sz w:val="22"/>
          <w:szCs w:val="22"/>
        </w:rPr>
        <w:t xml:space="preserve"> (мощности) </w:t>
      </w:r>
      <w:r w:rsidR="008457CF" w:rsidRPr="000917B9">
        <w:rPr>
          <w:sz w:val="22"/>
          <w:szCs w:val="22"/>
        </w:rPr>
        <w:t>Потребителю</w:t>
      </w:r>
      <w:r w:rsidR="00006B2B" w:rsidRPr="000917B9">
        <w:rPr>
          <w:sz w:val="22"/>
          <w:szCs w:val="22"/>
        </w:rPr>
        <w:t xml:space="preserve"> </w:t>
      </w:r>
      <w:r w:rsidR="00795393" w:rsidRPr="000917B9">
        <w:rPr>
          <w:sz w:val="22"/>
          <w:szCs w:val="22"/>
        </w:rPr>
        <w:t>и</w:t>
      </w:r>
      <w:r w:rsidR="00006B2B" w:rsidRPr="000917B9">
        <w:rPr>
          <w:sz w:val="22"/>
          <w:szCs w:val="22"/>
        </w:rPr>
        <w:t xml:space="preserve"> </w:t>
      </w:r>
      <w:r w:rsidR="005B19FA" w:rsidRPr="000917B9">
        <w:rPr>
          <w:sz w:val="22"/>
          <w:szCs w:val="22"/>
        </w:rPr>
        <w:t>нерегулируем</w:t>
      </w:r>
      <w:r w:rsidR="00006B2B" w:rsidRPr="000917B9">
        <w:rPr>
          <w:sz w:val="22"/>
          <w:szCs w:val="22"/>
        </w:rPr>
        <w:t>ой</w:t>
      </w:r>
      <w:r w:rsidR="005B19FA" w:rsidRPr="000917B9">
        <w:rPr>
          <w:sz w:val="22"/>
          <w:szCs w:val="22"/>
        </w:rPr>
        <w:t xml:space="preserve"> цен</w:t>
      </w:r>
      <w:r w:rsidR="00C8271E" w:rsidRPr="000917B9">
        <w:rPr>
          <w:sz w:val="22"/>
          <w:szCs w:val="22"/>
        </w:rPr>
        <w:t>ой</w:t>
      </w:r>
      <w:r w:rsidR="008959C7" w:rsidRPr="000917B9">
        <w:rPr>
          <w:sz w:val="22"/>
          <w:szCs w:val="22"/>
        </w:rPr>
        <w:t xml:space="preserve"> на электрическую энергию (мощность)</w:t>
      </w:r>
      <w:r w:rsidR="005B19FA" w:rsidRPr="000917B9">
        <w:rPr>
          <w:sz w:val="22"/>
          <w:szCs w:val="22"/>
        </w:rPr>
        <w:t>.</w:t>
      </w:r>
    </w:p>
    <w:p w:rsidR="005B19FA" w:rsidRPr="000917B9" w:rsidRDefault="005B19FA" w:rsidP="008959C7">
      <w:pPr>
        <w:shd w:val="clear" w:color="auto" w:fill="FFFFFF"/>
        <w:tabs>
          <w:tab w:val="left" w:pos="4346"/>
        </w:tabs>
        <w:spacing w:before="120" w:after="120"/>
        <w:ind w:left="4118"/>
        <w:rPr>
          <w:sz w:val="22"/>
          <w:szCs w:val="22"/>
        </w:rPr>
      </w:pPr>
      <w:r w:rsidRPr="000917B9">
        <w:rPr>
          <w:b/>
          <w:bCs/>
          <w:sz w:val="22"/>
          <w:szCs w:val="22"/>
        </w:rPr>
        <w:t>2.</w:t>
      </w:r>
      <w:r w:rsidR="00F036BC" w:rsidRPr="000917B9">
        <w:rPr>
          <w:b/>
          <w:bCs/>
          <w:sz w:val="22"/>
          <w:szCs w:val="22"/>
        </w:rPr>
        <w:t xml:space="preserve"> </w:t>
      </w:r>
      <w:r w:rsidR="00795393" w:rsidRPr="000917B9">
        <w:rPr>
          <w:b/>
          <w:bCs/>
          <w:sz w:val="22"/>
          <w:szCs w:val="22"/>
        </w:rPr>
        <w:t xml:space="preserve">Обязанности </w:t>
      </w:r>
      <w:r w:rsidR="00831EFA" w:rsidRPr="000917B9">
        <w:rPr>
          <w:b/>
          <w:bCs/>
          <w:sz w:val="22"/>
          <w:szCs w:val="22"/>
        </w:rPr>
        <w:t xml:space="preserve">и права </w:t>
      </w:r>
      <w:r w:rsidRPr="000917B9">
        <w:rPr>
          <w:b/>
          <w:bCs/>
          <w:sz w:val="22"/>
          <w:szCs w:val="22"/>
        </w:rPr>
        <w:t>Поставщик</w:t>
      </w:r>
      <w:r w:rsidR="00795393" w:rsidRPr="000917B9">
        <w:rPr>
          <w:b/>
          <w:bCs/>
          <w:sz w:val="22"/>
          <w:szCs w:val="22"/>
        </w:rPr>
        <w:t>а</w:t>
      </w:r>
    </w:p>
    <w:p w:rsidR="003001AA" w:rsidRPr="000917B9" w:rsidRDefault="003001AA" w:rsidP="008959C7">
      <w:pPr>
        <w:shd w:val="clear" w:color="auto" w:fill="FFFFFF"/>
        <w:tabs>
          <w:tab w:val="left" w:pos="993"/>
          <w:tab w:val="left" w:pos="1231"/>
        </w:tabs>
        <w:spacing w:before="113"/>
        <w:ind w:left="12" w:right="60" w:firstLine="555"/>
        <w:jc w:val="both"/>
        <w:rPr>
          <w:b/>
          <w:sz w:val="22"/>
          <w:szCs w:val="22"/>
        </w:rPr>
      </w:pPr>
      <w:r w:rsidRPr="000917B9">
        <w:rPr>
          <w:b/>
          <w:sz w:val="22"/>
          <w:szCs w:val="22"/>
        </w:rPr>
        <w:t>2.1 Обязанности:</w:t>
      </w:r>
    </w:p>
    <w:p w:rsidR="005B19FA" w:rsidRPr="000917B9" w:rsidRDefault="005B19FA" w:rsidP="008959C7">
      <w:pPr>
        <w:shd w:val="clear" w:color="auto" w:fill="FFFFFF"/>
        <w:tabs>
          <w:tab w:val="left" w:pos="993"/>
          <w:tab w:val="left" w:pos="1231"/>
        </w:tabs>
        <w:ind w:left="11" w:right="62" w:firstLine="556"/>
        <w:jc w:val="both"/>
        <w:rPr>
          <w:sz w:val="22"/>
          <w:szCs w:val="22"/>
        </w:rPr>
      </w:pPr>
      <w:r w:rsidRPr="000917B9">
        <w:rPr>
          <w:sz w:val="22"/>
          <w:szCs w:val="22"/>
        </w:rPr>
        <w:t>2.1.</w:t>
      </w:r>
      <w:r w:rsidR="003001AA" w:rsidRPr="000917B9">
        <w:rPr>
          <w:sz w:val="22"/>
          <w:szCs w:val="22"/>
        </w:rPr>
        <w:t>1.</w:t>
      </w:r>
      <w:r w:rsidR="00BD4780" w:rsidRPr="000917B9">
        <w:rPr>
          <w:sz w:val="22"/>
          <w:szCs w:val="22"/>
        </w:rPr>
        <w:t xml:space="preserve"> </w:t>
      </w:r>
      <w:r w:rsidR="00742A8F" w:rsidRPr="000917B9">
        <w:rPr>
          <w:sz w:val="22"/>
          <w:szCs w:val="22"/>
        </w:rPr>
        <w:t>Осуществлять продажу электрической энергии (мощности), а также через привлеченных третьих лиц оказывать услуги по передаче электрической энергии (мощности) и услуги, оказание которых является неотъемлемой частью процесса поставки электрической энергии в точки поставки в объемах покупки согласно Приложению № 1 к настоящему договору.</w:t>
      </w:r>
    </w:p>
    <w:p w:rsidR="003001AA" w:rsidRPr="000917B9" w:rsidRDefault="00BD4780" w:rsidP="008959C7">
      <w:pPr>
        <w:shd w:val="clear" w:color="auto" w:fill="FFFFFF"/>
        <w:tabs>
          <w:tab w:val="left" w:pos="993"/>
        </w:tabs>
        <w:ind w:left="12" w:firstLine="555"/>
        <w:jc w:val="both"/>
        <w:rPr>
          <w:sz w:val="22"/>
          <w:szCs w:val="22"/>
        </w:rPr>
      </w:pPr>
      <w:r w:rsidRPr="000917B9">
        <w:rPr>
          <w:sz w:val="22"/>
          <w:szCs w:val="22"/>
        </w:rPr>
        <w:t>2.</w:t>
      </w:r>
      <w:r w:rsidR="003001AA" w:rsidRPr="000917B9">
        <w:rPr>
          <w:sz w:val="22"/>
          <w:szCs w:val="22"/>
        </w:rPr>
        <w:t>1.</w:t>
      </w:r>
      <w:r w:rsidRPr="000917B9">
        <w:rPr>
          <w:sz w:val="22"/>
          <w:szCs w:val="22"/>
        </w:rPr>
        <w:t>2.</w:t>
      </w:r>
      <w:r w:rsidR="00E21021" w:rsidRPr="000917B9">
        <w:rPr>
          <w:sz w:val="22"/>
          <w:szCs w:val="22"/>
        </w:rPr>
        <w:t xml:space="preserve"> </w:t>
      </w:r>
      <w:r w:rsidR="00142F65" w:rsidRPr="000917B9">
        <w:rPr>
          <w:sz w:val="22"/>
          <w:szCs w:val="22"/>
        </w:rPr>
        <w:t>Урегулировать отношения, связанные с передачей электрической энергии, путем заключения договора оказания услуг по передаче электрической энергии с Сетевой организацией.</w:t>
      </w:r>
    </w:p>
    <w:p w:rsidR="00E17622" w:rsidRPr="000917B9" w:rsidRDefault="00006B2B" w:rsidP="008A0358">
      <w:pPr>
        <w:shd w:val="clear" w:color="auto" w:fill="FFFFFF"/>
        <w:tabs>
          <w:tab w:val="left" w:pos="993"/>
        </w:tabs>
        <w:ind w:left="12" w:firstLine="555"/>
        <w:jc w:val="both"/>
        <w:rPr>
          <w:sz w:val="22"/>
          <w:szCs w:val="22"/>
        </w:rPr>
      </w:pPr>
      <w:r w:rsidRPr="000917B9">
        <w:rPr>
          <w:sz w:val="22"/>
          <w:szCs w:val="22"/>
        </w:rPr>
        <w:t>2.</w:t>
      </w:r>
      <w:r w:rsidR="003001AA" w:rsidRPr="000917B9">
        <w:rPr>
          <w:sz w:val="22"/>
          <w:szCs w:val="22"/>
        </w:rPr>
        <w:t>1.</w:t>
      </w:r>
      <w:r w:rsidRPr="000917B9">
        <w:rPr>
          <w:sz w:val="22"/>
          <w:szCs w:val="22"/>
        </w:rPr>
        <w:t>3</w:t>
      </w:r>
      <w:r w:rsidR="008A0358" w:rsidRPr="000917B9">
        <w:rPr>
          <w:sz w:val="22"/>
          <w:szCs w:val="22"/>
        </w:rPr>
        <w:t>.</w:t>
      </w:r>
      <w:r w:rsidR="008A0358" w:rsidRPr="000917B9">
        <w:t xml:space="preserve"> </w:t>
      </w:r>
      <w:r w:rsidR="008A0358" w:rsidRPr="000917B9">
        <w:rPr>
          <w:sz w:val="22"/>
          <w:szCs w:val="22"/>
        </w:rPr>
        <w:t>Производить расчеты по ценовой категории, указанной Потребителем в уведомлении о выборе (изменении) ценовой категории, поданном в соответствии с порядком, предусмотренным действующим законодательством РФ.</w:t>
      </w:r>
    </w:p>
    <w:p w:rsidR="00771C2B" w:rsidRPr="000917B9" w:rsidRDefault="00771C2B" w:rsidP="008959C7">
      <w:pPr>
        <w:shd w:val="clear" w:color="auto" w:fill="FFFFFF"/>
        <w:tabs>
          <w:tab w:val="left" w:pos="993"/>
        </w:tabs>
        <w:ind w:left="12" w:firstLine="555"/>
        <w:jc w:val="both"/>
        <w:rPr>
          <w:b/>
          <w:sz w:val="22"/>
          <w:szCs w:val="22"/>
        </w:rPr>
      </w:pPr>
    </w:p>
    <w:p w:rsidR="000E68E8" w:rsidRPr="000917B9" w:rsidRDefault="000E68E8" w:rsidP="008959C7">
      <w:pPr>
        <w:shd w:val="clear" w:color="auto" w:fill="FFFFFF"/>
        <w:tabs>
          <w:tab w:val="left" w:pos="993"/>
        </w:tabs>
        <w:ind w:left="12" w:firstLine="555"/>
        <w:jc w:val="both"/>
        <w:rPr>
          <w:b/>
          <w:sz w:val="22"/>
          <w:szCs w:val="22"/>
        </w:rPr>
      </w:pPr>
      <w:r w:rsidRPr="000917B9">
        <w:rPr>
          <w:b/>
          <w:sz w:val="22"/>
          <w:szCs w:val="22"/>
        </w:rPr>
        <w:t>2.2. Права:</w:t>
      </w:r>
    </w:p>
    <w:p w:rsidR="000E68E8" w:rsidRPr="000917B9" w:rsidRDefault="000E68E8" w:rsidP="002052BA">
      <w:pPr>
        <w:shd w:val="clear" w:color="auto" w:fill="FFFFFF"/>
        <w:tabs>
          <w:tab w:val="left" w:pos="993"/>
        </w:tabs>
        <w:ind w:left="12" w:firstLine="555"/>
        <w:jc w:val="both"/>
        <w:rPr>
          <w:sz w:val="22"/>
          <w:szCs w:val="22"/>
        </w:rPr>
      </w:pPr>
      <w:r w:rsidRPr="000917B9">
        <w:rPr>
          <w:sz w:val="22"/>
          <w:szCs w:val="22"/>
        </w:rPr>
        <w:t xml:space="preserve">2.2.1. </w:t>
      </w:r>
      <w:r w:rsidR="006D60BC" w:rsidRPr="000917B9">
        <w:rPr>
          <w:sz w:val="22"/>
          <w:szCs w:val="22"/>
        </w:rPr>
        <w:t xml:space="preserve">В случае если по </w:t>
      </w:r>
      <w:r w:rsidR="00647C91" w:rsidRPr="000917B9">
        <w:rPr>
          <w:sz w:val="22"/>
          <w:szCs w:val="22"/>
        </w:rPr>
        <w:t xml:space="preserve">настоящему </w:t>
      </w:r>
      <w:r w:rsidR="006D60BC" w:rsidRPr="000917B9">
        <w:rPr>
          <w:sz w:val="22"/>
          <w:szCs w:val="22"/>
        </w:rPr>
        <w:t>договору Потребителем не исполняются или исполняются ненадлежащим образом обязательства по оплате, то Поставщик вправе в одностороннем порядке отказаться от исполнения договора полностью, уведомив такого Потребителя об этом за 10 рабочих дней до заявляемой им даты отказа от договора.</w:t>
      </w:r>
    </w:p>
    <w:p w:rsidR="002052BA" w:rsidRPr="000917B9" w:rsidRDefault="004641B4" w:rsidP="00036DE7">
      <w:pPr>
        <w:pStyle w:val="a7"/>
        <w:widowControl/>
        <w:tabs>
          <w:tab w:val="left" w:pos="1276"/>
        </w:tabs>
        <w:autoSpaceDE/>
        <w:autoSpaceDN/>
        <w:adjustRightInd/>
        <w:ind w:left="0" w:firstLine="567"/>
        <w:contextualSpacing w:val="0"/>
        <w:jc w:val="both"/>
        <w:rPr>
          <w:sz w:val="22"/>
          <w:szCs w:val="22"/>
        </w:rPr>
      </w:pPr>
      <w:r w:rsidRPr="000917B9">
        <w:rPr>
          <w:sz w:val="22"/>
          <w:szCs w:val="22"/>
        </w:rPr>
        <w:t xml:space="preserve">2.2.2. </w:t>
      </w:r>
      <w:r w:rsidR="002052BA" w:rsidRPr="000917B9">
        <w:rPr>
          <w:sz w:val="22"/>
          <w:szCs w:val="22"/>
        </w:rPr>
        <w:t>Беспрепятственного доступа к энергопринимающим устройствам Потребителя, а также к установленным в отношении них приборам учета (измерительным комплексам и системам учета) электрической энергии Потребителя</w:t>
      </w:r>
      <w:r w:rsidR="00036DE7" w:rsidRPr="000917B9">
        <w:rPr>
          <w:sz w:val="22"/>
          <w:szCs w:val="22"/>
        </w:rPr>
        <w:t>.</w:t>
      </w:r>
    </w:p>
    <w:p w:rsidR="007945A7" w:rsidRPr="000917B9" w:rsidRDefault="007945A7" w:rsidP="00036DE7">
      <w:pPr>
        <w:pStyle w:val="a7"/>
        <w:widowControl/>
        <w:tabs>
          <w:tab w:val="left" w:pos="1276"/>
        </w:tabs>
        <w:autoSpaceDE/>
        <w:autoSpaceDN/>
        <w:adjustRightInd/>
        <w:ind w:left="0" w:firstLine="567"/>
        <w:contextualSpacing w:val="0"/>
        <w:jc w:val="both"/>
        <w:rPr>
          <w:sz w:val="22"/>
          <w:szCs w:val="22"/>
        </w:rPr>
      </w:pPr>
      <w:r w:rsidRPr="000917B9">
        <w:rPr>
          <w:sz w:val="22"/>
          <w:szCs w:val="22"/>
        </w:rPr>
        <w:t>2.2.3. В целях надлежащего исполнения обязанностей, возложенных на Поставщика настоящим договором, Поставщик имеет право предоставлять Сетевой организации следующие сведения: наименование Потребителя, местонахождение юридического лица, точки поставки, платежные реквизиты, о заключении, изменении и расторжении договора, а также иные сведения, в соответствии с действующим законодательством РФ.</w:t>
      </w:r>
    </w:p>
    <w:p w:rsidR="00C36C0B" w:rsidRPr="000917B9" w:rsidRDefault="00C36C0B" w:rsidP="00036DE7">
      <w:pPr>
        <w:shd w:val="clear" w:color="auto" w:fill="FFFFFF"/>
        <w:tabs>
          <w:tab w:val="left" w:pos="993"/>
        </w:tabs>
        <w:ind w:left="12" w:firstLine="555"/>
        <w:jc w:val="center"/>
        <w:rPr>
          <w:b/>
          <w:bCs/>
          <w:sz w:val="22"/>
          <w:szCs w:val="22"/>
        </w:rPr>
      </w:pPr>
    </w:p>
    <w:p w:rsidR="005B19FA" w:rsidRPr="000917B9" w:rsidRDefault="005B19FA" w:rsidP="00036DE7">
      <w:pPr>
        <w:shd w:val="clear" w:color="auto" w:fill="FFFFFF"/>
        <w:tabs>
          <w:tab w:val="left" w:pos="993"/>
        </w:tabs>
        <w:ind w:left="12" w:firstLine="555"/>
        <w:jc w:val="center"/>
        <w:rPr>
          <w:sz w:val="22"/>
          <w:szCs w:val="22"/>
        </w:rPr>
      </w:pPr>
      <w:r w:rsidRPr="000917B9">
        <w:rPr>
          <w:b/>
          <w:bCs/>
          <w:sz w:val="22"/>
          <w:szCs w:val="22"/>
        </w:rPr>
        <w:t>3.</w:t>
      </w:r>
      <w:r w:rsidR="00F036BC" w:rsidRPr="000917B9">
        <w:rPr>
          <w:b/>
          <w:bCs/>
          <w:sz w:val="22"/>
          <w:szCs w:val="22"/>
        </w:rPr>
        <w:t xml:space="preserve"> </w:t>
      </w:r>
      <w:r w:rsidR="00795393" w:rsidRPr="000917B9">
        <w:rPr>
          <w:b/>
          <w:bCs/>
          <w:sz w:val="22"/>
          <w:szCs w:val="22"/>
        </w:rPr>
        <w:t xml:space="preserve">Обязанности </w:t>
      </w:r>
      <w:r w:rsidR="008512AD" w:rsidRPr="000917B9">
        <w:rPr>
          <w:b/>
          <w:bCs/>
          <w:sz w:val="22"/>
          <w:szCs w:val="22"/>
        </w:rPr>
        <w:t xml:space="preserve">и права </w:t>
      </w:r>
      <w:r w:rsidR="008457CF" w:rsidRPr="000917B9">
        <w:rPr>
          <w:b/>
          <w:bCs/>
          <w:sz w:val="22"/>
          <w:szCs w:val="22"/>
        </w:rPr>
        <w:t>Потребителя</w:t>
      </w:r>
    </w:p>
    <w:p w:rsidR="00DE5286" w:rsidRPr="000917B9" w:rsidRDefault="00DE5286" w:rsidP="008959C7">
      <w:pPr>
        <w:shd w:val="clear" w:color="auto" w:fill="FFFFFF"/>
        <w:ind w:right="-11" w:firstLine="567"/>
        <w:jc w:val="both"/>
        <w:rPr>
          <w:b/>
          <w:sz w:val="22"/>
          <w:szCs w:val="22"/>
        </w:rPr>
      </w:pPr>
      <w:r w:rsidRPr="000917B9">
        <w:rPr>
          <w:b/>
          <w:sz w:val="22"/>
          <w:szCs w:val="22"/>
        </w:rPr>
        <w:t>3.1.Обязанности:</w:t>
      </w:r>
    </w:p>
    <w:p w:rsidR="00DE5286" w:rsidRPr="000917B9" w:rsidRDefault="004B664B" w:rsidP="00976C53">
      <w:pPr>
        <w:pStyle w:val="a7"/>
        <w:numPr>
          <w:ilvl w:val="0"/>
          <w:numId w:val="5"/>
        </w:numPr>
        <w:shd w:val="clear" w:color="auto" w:fill="FFFFFF"/>
        <w:tabs>
          <w:tab w:val="left" w:pos="1134"/>
        </w:tabs>
        <w:ind w:left="0" w:right="-11" w:firstLine="567"/>
        <w:jc w:val="both"/>
        <w:rPr>
          <w:sz w:val="22"/>
          <w:szCs w:val="22"/>
        </w:rPr>
      </w:pPr>
      <w:r w:rsidRPr="000917B9">
        <w:rPr>
          <w:sz w:val="22"/>
          <w:szCs w:val="22"/>
        </w:rPr>
        <w:lastRenderedPageBreak/>
        <w:t>Принимать электрическую энергию (мощность) от Поставщика в количестве согласно Приложению № 1 к настоящему договору.</w:t>
      </w:r>
    </w:p>
    <w:p w:rsidR="004B664B" w:rsidRPr="000917B9" w:rsidRDefault="004B664B" w:rsidP="00976C53">
      <w:pPr>
        <w:pStyle w:val="a7"/>
        <w:numPr>
          <w:ilvl w:val="0"/>
          <w:numId w:val="5"/>
        </w:numPr>
        <w:shd w:val="clear" w:color="auto" w:fill="FFFFFF"/>
        <w:tabs>
          <w:tab w:val="left" w:pos="1134"/>
        </w:tabs>
        <w:ind w:left="0" w:right="-11" w:firstLine="567"/>
        <w:jc w:val="both"/>
        <w:rPr>
          <w:sz w:val="22"/>
          <w:szCs w:val="22"/>
        </w:rPr>
      </w:pPr>
      <w:r w:rsidRPr="000917B9">
        <w:rPr>
          <w:sz w:val="22"/>
          <w:szCs w:val="22"/>
        </w:rPr>
        <w:t xml:space="preserve">Оплачивать электрическую энергию (мощность) и предоставляемые услуги в соответствии с разделом </w:t>
      </w:r>
      <w:r w:rsidR="00207977" w:rsidRPr="000917B9">
        <w:rPr>
          <w:sz w:val="22"/>
          <w:szCs w:val="22"/>
        </w:rPr>
        <w:t>5</w:t>
      </w:r>
      <w:r w:rsidRPr="000917B9">
        <w:rPr>
          <w:sz w:val="22"/>
          <w:szCs w:val="22"/>
        </w:rPr>
        <w:t xml:space="preserve"> настоящего договора.</w:t>
      </w:r>
    </w:p>
    <w:p w:rsidR="00CD7CB1" w:rsidRPr="000917B9" w:rsidRDefault="003205EB" w:rsidP="00976C53">
      <w:pPr>
        <w:pStyle w:val="a7"/>
        <w:numPr>
          <w:ilvl w:val="0"/>
          <w:numId w:val="5"/>
        </w:numPr>
        <w:shd w:val="clear" w:color="auto" w:fill="FFFFFF"/>
        <w:tabs>
          <w:tab w:val="left" w:pos="1134"/>
        </w:tabs>
        <w:ind w:left="0" w:right="-11" w:firstLine="567"/>
        <w:jc w:val="both"/>
        <w:rPr>
          <w:sz w:val="22"/>
          <w:szCs w:val="22"/>
        </w:rPr>
      </w:pPr>
      <w:r w:rsidRPr="000917B9">
        <w:rPr>
          <w:sz w:val="22"/>
          <w:szCs w:val="22"/>
        </w:rPr>
        <w:t xml:space="preserve">При отсутствии потребления электрической энергии (мощности) в расчетном периоде обеспечить передачу </w:t>
      </w:r>
      <w:r w:rsidR="00AD62F4" w:rsidRPr="000917B9">
        <w:rPr>
          <w:sz w:val="22"/>
          <w:szCs w:val="22"/>
        </w:rPr>
        <w:t xml:space="preserve">значений </w:t>
      </w:r>
      <w:r w:rsidR="00AD62F4" w:rsidRPr="000917B9">
        <w:rPr>
          <w:bCs/>
          <w:sz w:val="22"/>
          <w:szCs w:val="22"/>
        </w:rPr>
        <w:t>показаний расчетных приборов учета,</w:t>
      </w:r>
      <w:r w:rsidR="00AD62F4" w:rsidRPr="000917B9">
        <w:rPr>
          <w:sz w:val="22"/>
          <w:szCs w:val="22"/>
        </w:rPr>
        <w:t xml:space="preserve"> свидетельствующих </w:t>
      </w:r>
      <w:r w:rsidRPr="000917B9">
        <w:rPr>
          <w:sz w:val="22"/>
          <w:szCs w:val="22"/>
        </w:rPr>
        <w:t xml:space="preserve">об </w:t>
      </w:r>
      <w:r w:rsidR="009F69B7" w:rsidRPr="000917B9">
        <w:rPr>
          <w:sz w:val="22"/>
          <w:szCs w:val="22"/>
        </w:rPr>
        <w:t>этом</w:t>
      </w:r>
      <w:r w:rsidR="00E04A29" w:rsidRPr="000917B9">
        <w:rPr>
          <w:sz w:val="22"/>
          <w:szCs w:val="22"/>
        </w:rPr>
        <w:t>.</w:t>
      </w:r>
    </w:p>
    <w:p w:rsidR="00F71222" w:rsidRPr="000917B9" w:rsidRDefault="00F71222" w:rsidP="00976C53">
      <w:pPr>
        <w:pStyle w:val="a7"/>
        <w:numPr>
          <w:ilvl w:val="0"/>
          <w:numId w:val="5"/>
        </w:numPr>
        <w:shd w:val="clear" w:color="auto" w:fill="FFFFFF"/>
        <w:tabs>
          <w:tab w:val="left" w:pos="1134"/>
        </w:tabs>
        <w:ind w:left="0" w:right="-11" w:firstLine="567"/>
        <w:jc w:val="both"/>
        <w:rPr>
          <w:sz w:val="22"/>
          <w:szCs w:val="22"/>
        </w:rPr>
      </w:pPr>
      <w:r w:rsidRPr="000917B9">
        <w:rPr>
          <w:sz w:val="22"/>
          <w:szCs w:val="22"/>
        </w:rPr>
        <w:t xml:space="preserve">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w:t>
      </w:r>
      <w:r w:rsidR="00BA5B2E" w:rsidRPr="000917B9">
        <w:rPr>
          <w:sz w:val="22"/>
          <w:szCs w:val="22"/>
        </w:rPr>
        <w:t>С</w:t>
      </w:r>
      <w:r w:rsidRPr="000917B9">
        <w:rPr>
          <w:sz w:val="22"/>
          <w:szCs w:val="22"/>
        </w:rPr>
        <w:t xml:space="preserve">етевой организации и иных собственников соответствующих приборов учета, </w:t>
      </w:r>
      <w:r w:rsidR="00086079" w:rsidRPr="000917B9">
        <w:rPr>
          <w:sz w:val="22"/>
          <w:szCs w:val="22"/>
        </w:rPr>
        <w:t xml:space="preserve">в случае если </w:t>
      </w:r>
      <w:r w:rsidRPr="000917B9">
        <w:rPr>
          <w:sz w:val="22"/>
          <w:szCs w:val="22"/>
        </w:rPr>
        <w:t xml:space="preserve">в границах балансовой принадлежности </w:t>
      </w:r>
      <w:r w:rsidR="00086079" w:rsidRPr="000917B9">
        <w:rPr>
          <w:sz w:val="22"/>
          <w:szCs w:val="22"/>
        </w:rPr>
        <w:t>Потребителя</w:t>
      </w:r>
      <w:r w:rsidRPr="000917B9">
        <w:rPr>
          <w:sz w:val="22"/>
          <w:szCs w:val="22"/>
        </w:rPr>
        <w:t xml:space="preserve"> установлен прибор учета, принадлежащий другому лицу.</w:t>
      </w:r>
    </w:p>
    <w:p w:rsidR="00F71222" w:rsidRPr="000917B9" w:rsidRDefault="00266760" w:rsidP="00976C53">
      <w:pPr>
        <w:pStyle w:val="a7"/>
        <w:numPr>
          <w:ilvl w:val="0"/>
          <w:numId w:val="5"/>
        </w:numPr>
        <w:shd w:val="clear" w:color="auto" w:fill="FFFFFF"/>
        <w:tabs>
          <w:tab w:val="left" w:pos="1134"/>
        </w:tabs>
        <w:ind w:left="0" w:right="-11" w:firstLine="567"/>
        <w:jc w:val="both"/>
        <w:rPr>
          <w:sz w:val="22"/>
          <w:szCs w:val="22"/>
        </w:rPr>
      </w:pPr>
      <w:r w:rsidRPr="000917B9">
        <w:rPr>
          <w:sz w:val="22"/>
          <w:szCs w:val="22"/>
        </w:rPr>
        <w:t>О</w:t>
      </w:r>
      <w:r w:rsidR="00F71222" w:rsidRPr="000917B9">
        <w:rPr>
          <w:sz w:val="22"/>
          <w:szCs w:val="22"/>
        </w:rPr>
        <w:t>беспеч</w:t>
      </w:r>
      <w:r w:rsidRPr="000917B9">
        <w:rPr>
          <w:sz w:val="22"/>
          <w:szCs w:val="22"/>
        </w:rPr>
        <w:t>ить</w:t>
      </w:r>
      <w:r w:rsidR="00F71222" w:rsidRPr="000917B9">
        <w:rPr>
          <w:sz w:val="22"/>
          <w:szCs w:val="22"/>
        </w:rPr>
        <w:t xml:space="preserve"> сохранност</w:t>
      </w:r>
      <w:r w:rsidRPr="000917B9">
        <w:rPr>
          <w:sz w:val="22"/>
          <w:szCs w:val="22"/>
        </w:rPr>
        <w:t>ь</w:t>
      </w:r>
      <w:r w:rsidR="00F71222" w:rsidRPr="000917B9">
        <w:rPr>
          <w:sz w:val="22"/>
          <w:szCs w:val="22"/>
        </w:rPr>
        <w:t xml:space="preserve"> и целостност</w:t>
      </w:r>
      <w:r w:rsidRPr="000917B9">
        <w:rPr>
          <w:sz w:val="22"/>
          <w:szCs w:val="22"/>
        </w:rPr>
        <w:t>ь</w:t>
      </w:r>
      <w:r w:rsidR="00F71222" w:rsidRPr="000917B9">
        <w:rPr>
          <w:sz w:val="22"/>
          <w:szCs w:val="22"/>
        </w:rPr>
        <w:t xml:space="preserve"> прибора учета и (или) иного оборудования, используемых для обеспечения коммерческого учета электрической энергии (мощности), а также пломб и (или) знаков визуального контроля в случае, если в границах балансовой принадлежности </w:t>
      </w:r>
      <w:r w:rsidRPr="000917B9">
        <w:rPr>
          <w:sz w:val="22"/>
          <w:szCs w:val="22"/>
        </w:rPr>
        <w:t xml:space="preserve">Потребителя </w:t>
      </w:r>
      <w:r w:rsidR="00F71222" w:rsidRPr="000917B9">
        <w:rPr>
          <w:sz w:val="22"/>
          <w:szCs w:val="22"/>
        </w:rPr>
        <w:t>(в отношении граждан - потребителей электрической энергии - в границах земельного участка) установлены приборы учета и (или) иное оборудование, которое используется для обеспечения коммерческого учета э</w:t>
      </w:r>
      <w:r w:rsidR="00B81CF3" w:rsidRPr="000917B9">
        <w:rPr>
          <w:sz w:val="22"/>
          <w:szCs w:val="22"/>
        </w:rPr>
        <w:t>лектрической энергии (мощности), в течение суток с момента обнаружения сообщать Поставщику и Сетевой организации обо всех неисправностях в работе прибора учета и (или) иного оборудования, используемых для обеспечения коммерческого учета электрической энергии (мощности).</w:t>
      </w:r>
    </w:p>
    <w:p w:rsidR="0052632C" w:rsidRPr="000917B9" w:rsidRDefault="0052632C" w:rsidP="00976C53">
      <w:pPr>
        <w:pStyle w:val="a7"/>
        <w:widowControl/>
        <w:numPr>
          <w:ilvl w:val="0"/>
          <w:numId w:val="5"/>
        </w:numPr>
        <w:tabs>
          <w:tab w:val="left" w:pos="1134"/>
        </w:tabs>
        <w:ind w:left="0" w:firstLine="568"/>
        <w:jc w:val="both"/>
        <w:rPr>
          <w:sz w:val="22"/>
          <w:szCs w:val="22"/>
        </w:rPr>
      </w:pPr>
      <w:r w:rsidRPr="000917B9">
        <w:rPr>
          <w:sz w:val="22"/>
          <w:szCs w:val="22"/>
        </w:rPr>
        <w:t xml:space="preserve">Обеспечить функционирование и реализацию управляющих воздействий устройств релейной защиты, противоаварийной и режимной автоматики, средств регулирования напряжения и компенсации реактивной мощности, установленных в границах балансовой принадлежности Потребителя в соответствии с </w:t>
      </w:r>
      <w:hyperlink r:id="rId8" w:history="1">
        <w:r w:rsidRPr="000917B9">
          <w:rPr>
            <w:sz w:val="22"/>
            <w:szCs w:val="22"/>
          </w:rPr>
          <w:t>Правилами</w:t>
        </w:r>
      </w:hyperlink>
      <w:r w:rsidRPr="000917B9">
        <w:rPr>
          <w:sz w:val="22"/>
          <w:szCs w:val="22"/>
        </w:rPr>
        <w:t xml:space="preserve"> технологического присоединения или </w:t>
      </w:r>
      <w:hyperlink r:id="rId9" w:history="1">
        <w:r w:rsidRPr="000917B9">
          <w:rPr>
            <w:sz w:val="22"/>
            <w:szCs w:val="22"/>
          </w:rPr>
          <w:t>Правилами</w:t>
        </w:r>
      </w:hyperlink>
      <w:r w:rsidRPr="000917B9">
        <w:rPr>
          <w:sz w:val="22"/>
          <w:szCs w:val="22"/>
        </w:rPr>
        <w:t xml:space="preserve"> недискриминационного доступа к услугам по передаче электрической энергии и оказания этих услуг.</w:t>
      </w:r>
    </w:p>
    <w:p w:rsidR="0052632C" w:rsidRPr="000917B9" w:rsidRDefault="0052632C" w:rsidP="00976C53">
      <w:pPr>
        <w:pStyle w:val="a7"/>
        <w:widowControl/>
        <w:numPr>
          <w:ilvl w:val="0"/>
          <w:numId w:val="5"/>
        </w:numPr>
        <w:tabs>
          <w:tab w:val="left" w:pos="1134"/>
        </w:tabs>
        <w:ind w:left="0" w:firstLine="568"/>
        <w:jc w:val="both"/>
        <w:rPr>
          <w:sz w:val="22"/>
          <w:szCs w:val="22"/>
        </w:rPr>
      </w:pPr>
      <w:r w:rsidRPr="000917B9">
        <w:rPr>
          <w:sz w:val="22"/>
          <w:szCs w:val="22"/>
        </w:rPr>
        <w:t>Обеспечить своевременное выполнение диспетчерских команд (распоряжений) субъекта оперативно-диспетчерского управления в электроэнергетике и соответствующих требований сетевой организации и нести ответственность за несоблюдение указанной обязанности.</w:t>
      </w:r>
    </w:p>
    <w:p w:rsidR="00853E3C" w:rsidRPr="000917B9" w:rsidRDefault="009B7363" w:rsidP="00976C53">
      <w:pPr>
        <w:pStyle w:val="a7"/>
        <w:numPr>
          <w:ilvl w:val="0"/>
          <w:numId w:val="5"/>
        </w:numPr>
        <w:tabs>
          <w:tab w:val="left" w:pos="1134"/>
          <w:tab w:val="left" w:pos="1276"/>
        </w:tabs>
        <w:ind w:left="0" w:firstLine="568"/>
        <w:jc w:val="both"/>
        <w:rPr>
          <w:sz w:val="22"/>
          <w:szCs w:val="22"/>
        </w:rPr>
      </w:pPr>
      <w:r w:rsidRPr="000917B9">
        <w:rPr>
          <w:sz w:val="22"/>
          <w:szCs w:val="22"/>
        </w:rPr>
        <w:t>Выполнять задания диспетчерских центров системного оператора и субъектов оперативно-диспетчерского управления в технологически изолированных территориальных электроэнергетических системах (в том числе выданных через сетевую организацию) по подключению нагрузки под действие противоаварийной автоматики, настройке устройств релейной защиты, противоаварийной и режимной автоматики.</w:t>
      </w:r>
    </w:p>
    <w:p w:rsidR="0052632C" w:rsidRPr="000917B9" w:rsidRDefault="0052632C" w:rsidP="00976C53">
      <w:pPr>
        <w:pStyle w:val="a7"/>
        <w:widowControl/>
        <w:numPr>
          <w:ilvl w:val="0"/>
          <w:numId w:val="5"/>
        </w:numPr>
        <w:tabs>
          <w:tab w:val="left" w:pos="1276"/>
        </w:tabs>
        <w:ind w:left="0" w:firstLine="568"/>
        <w:jc w:val="both"/>
        <w:rPr>
          <w:sz w:val="22"/>
          <w:szCs w:val="22"/>
        </w:rPr>
      </w:pPr>
      <w:r w:rsidRPr="000917B9">
        <w:rPr>
          <w:sz w:val="22"/>
          <w:szCs w:val="22"/>
        </w:rPr>
        <w:t>Соблюдать предусмотренный договором и документами о технологическом присоединении режим потребления электрической энергии (мощности).</w:t>
      </w:r>
    </w:p>
    <w:p w:rsidR="00E94721" w:rsidRPr="000917B9" w:rsidRDefault="0052632C" w:rsidP="00976C53">
      <w:pPr>
        <w:pStyle w:val="a7"/>
        <w:widowControl/>
        <w:numPr>
          <w:ilvl w:val="0"/>
          <w:numId w:val="5"/>
        </w:numPr>
        <w:tabs>
          <w:tab w:val="left" w:pos="1276"/>
        </w:tabs>
        <w:spacing w:before="220"/>
        <w:ind w:left="0" w:firstLine="568"/>
        <w:jc w:val="both"/>
        <w:rPr>
          <w:sz w:val="22"/>
          <w:szCs w:val="22"/>
        </w:rPr>
      </w:pPr>
      <w:r w:rsidRPr="000917B9">
        <w:rPr>
          <w:sz w:val="22"/>
          <w:szCs w:val="22"/>
        </w:rPr>
        <w:t xml:space="preserve">Поддерживать в надлежащем техническом состоянии принадлежащие Потребителю средства релейной защиты и противоаварийной автоматики, приборы учета электрической энергии (мощности) и измерительные трансформаторы, используемые для коммерческого учета электрической энергии (мощности),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в том числе обеспечивать сохранность и целостность установленных в отношении энергопринимающих устройств потребителя приборов учета электрической энергии (мощности) и (или) измерительных трансформаторов, а также контрольных пломб и (или) знаков визуального контроля, в случае если прибор учета и (или) измерительные трансформаторы установлены в границах земельного участка, принадлежащего </w:t>
      </w:r>
      <w:r w:rsidR="00E94721" w:rsidRPr="000917B9">
        <w:rPr>
          <w:sz w:val="22"/>
          <w:szCs w:val="22"/>
        </w:rPr>
        <w:t>П</w:t>
      </w:r>
      <w:r w:rsidRPr="000917B9">
        <w:rPr>
          <w:sz w:val="22"/>
          <w:szCs w:val="22"/>
        </w:rPr>
        <w:t xml:space="preserve">отребителю на праве собственности или ином законном основании, на котором расположены энергопринимающие устройства </w:t>
      </w:r>
      <w:r w:rsidR="00E94721" w:rsidRPr="000917B9">
        <w:rPr>
          <w:sz w:val="22"/>
          <w:szCs w:val="22"/>
        </w:rPr>
        <w:t>П</w:t>
      </w:r>
      <w:r w:rsidRPr="000917B9">
        <w:rPr>
          <w:sz w:val="22"/>
          <w:szCs w:val="22"/>
        </w:rPr>
        <w:t>отребителя (границы земельного участка) (внутри помещений, границах балансовой и (или) эксплуатационной ответственности), и соблюдать требования, установленные для технологического присоединения и эксплуатации указанных средств и устройств, а также обеспечить поддержание установленных автономных резервных источников питания в состоянии готовности к использованию при возникновении внерегламентных отключений, введении аварийных ограничений режима потребления электрической энергии (мощности) или использовании противоаварийной автоматики</w:t>
      </w:r>
      <w:r w:rsidR="00E94721" w:rsidRPr="000917B9">
        <w:rPr>
          <w:sz w:val="22"/>
          <w:szCs w:val="22"/>
        </w:rPr>
        <w:t>.</w:t>
      </w:r>
    </w:p>
    <w:p w:rsidR="0052632C" w:rsidRPr="000917B9" w:rsidRDefault="00E94721" w:rsidP="00976C53">
      <w:pPr>
        <w:pStyle w:val="a7"/>
        <w:widowControl/>
        <w:numPr>
          <w:ilvl w:val="0"/>
          <w:numId w:val="5"/>
        </w:numPr>
        <w:tabs>
          <w:tab w:val="left" w:pos="1276"/>
        </w:tabs>
        <w:spacing w:before="220"/>
        <w:ind w:left="0" w:firstLine="568"/>
        <w:jc w:val="both"/>
        <w:rPr>
          <w:sz w:val="22"/>
          <w:szCs w:val="22"/>
        </w:rPr>
      </w:pPr>
      <w:r w:rsidRPr="000917B9">
        <w:rPr>
          <w:sz w:val="22"/>
          <w:szCs w:val="22"/>
        </w:rPr>
        <w:t>О</w:t>
      </w:r>
      <w:r w:rsidR="0052632C" w:rsidRPr="000917B9">
        <w:rPr>
          <w:sz w:val="22"/>
          <w:szCs w:val="22"/>
        </w:rPr>
        <w:t xml:space="preserve">существлять эксплуатацию принадлежащих </w:t>
      </w:r>
      <w:r w:rsidRPr="000917B9">
        <w:rPr>
          <w:sz w:val="22"/>
          <w:szCs w:val="22"/>
        </w:rPr>
        <w:t>Потребителю</w:t>
      </w:r>
      <w:r w:rsidR="0052632C" w:rsidRPr="000917B9">
        <w:rPr>
          <w:sz w:val="22"/>
          <w:szCs w:val="22"/>
        </w:rPr>
        <w:t xml:space="preserve"> энергопринимающих устройств в соответствии с </w:t>
      </w:r>
      <w:hyperlink r:id="rId10" w:history="1">
        <w:r w:rsidR="0052632C" w:rsidRPr="000917B9">
          <w:rPr>
            <w:sz w:val="22"/>
            <w:szCs w:val="22"/>
          </w:rPr>
          <w:t>Правилами</w:t>
        </w:r>
      </w:hyperlink>
      <w:r w:rsidR="0052632C" w:rsidRPr="000917B9">
        <w:rPr>
          <w:sz w:val="22"/>
          <w:szCs w:val="22"/>
        </w:rPr>
        <w:t xml:space="preserve"> технологического функционирования электроэнергетических систем, правилами технической эксплуатации, техники безопасности и оперативно-диспетчерского управления</w:t>
      </w:r>
      <w:r w:rsidRPr="000917B9">
        <w:rPr>
          <w:sz w:val="22"/>
          <w:szCs w:val="22"/>
        </w:rPr>
        <w:t>.</w:t>
      </w:r>
    </w:p>
    <w:p w:rsidR="0052632C" w:rsidRPr="000917B9" w:rsidRDefault="00E94721" w:rsidP="00976C53">
      <w:pPr>
        <w:pStyle w:val="a7"/>
        <w:widowControl/>
        <w:numPr>
          <w:ilvl w:val="0"/>
          <w:numId w:val="5"/>
        </w:numPr>
        <w:tabs>
          <w:tab w:val="left" w:pos="1276"/>
        </w:tabs>
        <w:spacing w:before="220"/>
        <w:ind w:left="0" w:firstLine="568"/>
        <w:jc w:val="both"/>
        <w:rPr>
          <w:sz w:val="22"/>
          <w:szCs w:val="22"/>
        </w:rPr>
      </w:pPr>
      <w:r w:rsidRPr="000917B9">
        <w:rPr>
          <w:sz w:val="22"/>
          <w:szCs w:val="22"/>
        </w:rPr>
        <w:t>С</w:t>
      </w:r>
      <w:r w:rsidR="0052632C" w:rsidRPr="000917B9">
        <w:rPr>
          <w:sz w:val="22"/>
          <w:szCs w:val="22"/>
        </w:rPr>
        <w:t>облюдать заданные в установленном порядке сетевой организацией, системным оператором (субъектом оперативно-диспетчерского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r w:rsidRPr="000917B9">
        <w:rPr>
          <w:sz w:val="22"/>
          <w:szCs w:val="22"/>
        </w:rPr>
        <w:t>.</w:t>
      </w:r>
    </w:p>
    <w:p w:rsidR="0052632C" w:rsidRPr="000917B9" w:rsidRDefault="00E94721" w:rsidP="00976C53">
      <w:pPr>
        <w:pStyle w:val="a7"/>
        <w:widowControl/>
        <w:numPr>
          <w:ilvl w:val="0"/>
          <w:numId w:val="5"/>
        </w:numPr>
        <w:tabs>
          <w:tab w:val="left" w:pos="1276"/>
        </w:tabs>
        <w:spacing w:before="220"/>
        <w:ind w:left="0" w:firstLine="568"/>
        <w:jc w:val="both"/>
        <w:rPr>
          <w:sz w:val="22"/>
          <w:szCs w:val="22"/>
        </w:rPr>
      </w:pPr>
      <w:r w:rsidRPr="000917B9">
        <w:rPr>
          <w:sz w:val="22"/>
          <w:szCs w:val="22"/>
        </w:rPr>
        <w:t>П</w:t>
      </w:r>
      <w:r w:rsidR="0052632C" w:rsidRPr="000917B9">
        <w:rPr>
          <w:sz w:val="22"/>
          <w:szCs w:val="22"/>
        </w:rPr>
        <w:t>оддерживать на границе балансовой принадлежности значения показателей качества электрической энергии, обусловленные работой энергопринимающих устройств</w:t>
      </w:r>
      <w:r w:rsidRPr="000917B9">
        <w:rPr>
          <w:sz w:val="22"/>
          <w:szCs w:val="22"/>
        </w:rPr>
        <w:t xml:space="preserve"> Потребителя</w:t>
      </w:r>
      <w:r w:rsidR="0052632C" w:rsidRPr="000917B9">
        <w:rPr>
          <w:sz w:val="22"/>
          <w:szCs w:val="22"/>
        </w:rPr>
        <w:t>, соответствующие обязательным требованиям, в том числе соблюдать установленные договором значения соотношения потребления активной и реактивной мощности, определяемые для отдельных энергопринимающих устройств (групп энергопринимающих устройств)</w:t>
      </w:r>
      <w:r w:rsidRPr="000917B9">
        <w:rPr>
          <w:sz w:val="22"/>
          <w:szCs w:val="22"/>
        </w:rPr>
        <w:t>.</w:t>
      </w:r>
    </w:p>
    <w:p w:rsidR="0052632C" w:rsidRPr="000917B9" w:rsidRDefault="00E94721" w:rsidP="00976C53">
      <w:pPr>
        <w:pStyle w:val="a7"/>
        <w:widowControl/>
        <w:numPr>
          <w:ilvl w:val="0"/>
          <w:numId w:val="5"/>
        </w:numPr>
        <w:tabs>
          <w:tab w:val="left" w:pos="1276"/>
        </w:tabs>
        <w:spacing w:before="220"/>
        <w:ind w:left="0" w:firstLine="568"/>
        <w:jc w:val="both"/>
        <w:rPr>
          <w:sz w:val="22"/>
          <w:szCs w:val="22"/>
        </w:rPr>
      </w:pPr>
      <w:r w:rsidRPr="000917B9">
        <w:rPr>
          <w:sz w:val="22"/>
          <w:szCs w:val="22"/>
        </w:rPr>
        <w:t>В</w:t>
      </w:r>
      <w:r w:rsidR="0052632C" w:rsidRPr="000917B9">
        <w:rPr>
          <w:sz w:val="22"/>
          <w:szCs w:val="22"/>
        </w:rPr>
        <w:t>ыполнять требования сетевой организации и субъекта оперативно-диспетчерского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в качестве основания для введения полного или частичного ограничения режима потребления</w:t>
      </w:r>
      <w:r w:rsidRPr="000917B9">
        <w:rPr>
          <w:sz w:val="22"/>
          <w:szCs w:val="22"/>
        </w:rPr>
        <w:t>.</w:t>
      </w:r>
    </w:p>
    <w:p w:rsidR="0052632C" w:rsidRPr="000917B9" w:rsidRDefault="009D6FED" w:rsidP="00976C53">
      <w:pPr>
        <w:pStyle w:val="a7"/>
        <w:widowControl/>
        <w:numPr>
          <w:ilvl w:val="0"/>
          <w:numId w:val="5"/>
        </w:numPr>
        <w:tabs>
          <w:tab w:val="left" w:pos="1276"/>
        </w:tabs>
        <w:spacing w:before="220"/>
        <w:ind w:left="0" w:firstLine="568"/>
        <w:jc w:val="both"/>
        <w:rPr>
          <w:sz w:val="22"/>
          <w:szCs w:val="22"/>
        </w:rPr>
      </w:pPr>
      <w:r w:rsidRPr="000917B9">
        <w:rPr>
          <w:sz w:val="22"/>
          <w:szCs w:val="22"/>
        </w:rPr>
        <w:t>Представлять в Сетевую организацию технологическую информацию (главные электрические схемы, характеристики оборудования, схемы устройств релейной защиты и автоматики, оперативные данные о технологических режимах работы оборудования).</w:t>
      </w:r>
    </w:p>
    <w:p w:rsidR="000B073D" w:rsidRPr="000917B9" w:rsidRDefault="000B073D" w:rsidP="00976C53">
      <w:pPr>
        <w:pStyle w:val="a7"/>
        <w:widowControl/>
        <w:numPr>
          <w:ilvl w:val="0"/>
          <w:numId w:val="5"/>
        </w:numPr>
        <w:tabs>
          <w:tab w:val="left" w:pos="1276"/>
        </w:tabs>
        <w:ind w:left="0" w:firstLine="567"/>
        <w:jc w:val="both"/>
        <w:rPr>
          <w:sz w:val="22"/>
          <w:szCs w:val="22"/>
        </w:rPr>
      </w:pPr>
      <w:r w:rsidRPr="000917B9">
        <w:rPr>
          <w:sz w:val="22"/>
          <w:szCs w:val="22"/>
        </w:rPr>
        <w:t>Информировать Сетевую организацию либо Поставщика незамедлительно об аварийных ситуациях на энергетических объектах, а также не позднее чем за 20 рабочих дней до заявляемой Потребителем даты о плановом, текущем и капитальном ремонте на них.</w:t>
      </w:r>
    </w:p>
    <w:p w:rsidR="0052632C" w:rsidRPr="000917B9" w:rsidRDefault="00E4057D" w:rsidP="00976C53">
      <w:pPr>
        <w:pStyle w:val="a7"/>
        <w:widowControl/>
        <w:numPr>
          <w:ilvl w:val="0"/>
          <w:numId w:val="5"/>
        </w:numPr>
        <w:tabs>
          <w:tab w:val="left" w:pos="1276"/>
        </w:tabs>
        <w:spacing w:before="220"/>
        <w:ind w:left="0" w:firstLine="568"/>
        <w:jc w:val="both"/>
        <w:rPr>
          <w:sz w:val="22"/>
          <w:szCs w:val="22"/>
        </w:rPr>
      </w:pPr>
      <w:r w:rsidRPr="000917B9">
        <w:rPr>
          <w:sz w:val="22"/>
          <w:szCs w:val="22"/>
        </w:rPr>
        <w:t>Информировать Сетевую организацию об объеме участия в противоаварийном и автоматическом режимном управлении, а также о перечне и мощности электроприемников Потребителя, которые могут быть отключены устройствами противоаварийной автоматики.</w:t>
      </w:r>
    </w:p>
    <w:p w:rsidR="009C293D" w:rsidRPr="000917B9" w:rsidRDefault="009C293D" w:rsidP="00976C53">
      <w:pPr>
        <w:pStyle w:val="a7"/>
        <w:widowControl/>
        <w:numPr>
          <w:ilvl w:val="0"/>
          <w:numId w:val="5"/>
        </w:numPr>
        <w:tabs>
          <w:tab w:val="left" w:pos="1276"/>
        </w:tabs>
        <w:spacing w:before="220"/>
        <w:ind w:left="0" w:firstLine="568"/>
        <w:jc w:val="both"/>
        <w:rPr>
          <w:sz w:val="22"/>
          <w:szCs w:val="22"/>
        </w:rPr>
      </w:pPr>
      <w:r w:rsidRPr="000917B9">
        <w:rPr>
          <w:sz w:val="22"/>
          <w:szCs w:val="22"/>
        </w:rPr>
        <w:t>Беспрепятственно допускать уполномоченных представителей Сетевой организации либо Поставщика в пункты контроля и учета количества и качества переданной электрической энергии.</w:t>
      </w:r>
    </w:p>
    <w:p w:rsidR="0052632C" w:rsidRPr="000917B9" w:rsidRDefault="00E94721" w:rsidP="00976C53">
      <w:pPr>
        <w:pStyle w:val="a7"/>
        <w:widowControl/>
        <w:numPr>
          <w:ilvl w:val="0"/>
          <w:numId w:val="5"/>
        </w:numPr>
        <w:tabs>
          <w:tab w:val="left" w:pos="1276"/>
        </w:tabs>
        <w:spacing w:before="220"/>
        <w:ind w:left="0" w:firstLine="568"/>
        <w:jc w:val="both"/>
        <w:rPr>
          <w:sz w:val="22"/>
          <w:szCs w:val="22"/>
        </w:rPr>
      </w:pPr>
      <w:r w:rsidRPr="000917B9">
        <w:rPr>
          <w:sz w:val="22"/>
          <w:szCs w:val="22"/>
        </w:rPr>
        <w:t>О</w:t>
      </w:r>
      <w:r w:rsidR="0052632C" w:rsidRPr="000917B9">
        <w:rPr>
          <w:sz w:val="22"/>
          <w:szCs w:val="22"/>
        </w:rPr>
        <w:t xml:space="preserve">беспечить соблюдение установленного в </w:t>
      </w:r>
      <w:r w:rsidRPr="000917B9">
        <w:rPr>
          <w:sz w:val="22"/>
          <w:szCs w:val="22"/>
        </w:rPr>
        <w:t xml:space="preserve">настоящем </w:t>
      </w:r>
      <w:r w:rsidR="0052632C" w:rsidRPr="000917B9">
        <w:rPr>
          <w:sz w:val="22"/>
          <w:szCs w:val="22"/>
        </w:rPr>
        <w:t>договоре в соответствии с законодательством Российской Федерации порядка взаимодействия сторон договора в процессе учета электрической энергии (мощности) с использованием приборов учета, в том числе в части:</w:t>
      </w:r>
      <w:r w:rsidRPr="000917B9">
        <w:rPr>
          <w:sz w:val="22"/>
          <w:szCs w:val="22"/>
        </w:rPr>
        <w:t xml:space="preserve"> </w:t>
      </w:r>
      <w:r w:rsidR="0052632C" w:rsidRPr="000917B9">
        <w:rPr>
          <w:sz w:val="22"/>
          <w:szCs w:val="22"/>
        </w:rPr>
        <w:t>допуска установленного прибора учета (измерительного комплекса) в эксплуатацию;</w:t>
      </w:r>
      <w:r w:rsidRPr="000917B9">
        <w:rPr>
          <w:sz w:val="22"/>
          <w:szCs w:val="22"/>
        </w:rPr>
        <w:t xml:space="preserve"> </w:t>
      </w:r>
      <w:r w:rsidR="0052632C" w:rsidRPr="000917B9">
        <w:rPr>
          <w:sz w:val="22"/>
          <w:szCs w:val="22"/>
        </w:rPr>
        <w:t>эксплуатации установленного потребителем прибора учета (измерительного комплекса, измерительного трансформатора);</w:t>
      </w:r>
      <w:r w:rsidRPr="000917B9">
        <w:rPr>
          <w:sz w:val="22"/>
          <w:szCs w:val="22"/>
        </w:rPr>
        <w:t xml:space="preserve"> </w:t>
      </w:r>
      <w:r w:rsidR="0052632C" w:rsidRPr="000917B9">
        <w:rPr>
          <w:sz w:val="22"/>
          <w:szCs w:val="22"/>
        </w:rPr>
        <w:t>передачи показаний приборов учета;</w:t>
      </w:r>
      <w:r w:rsidRPr="000917B9">
        <w:rPr>
          <w:sz w:val="22"/>
          <w:szCs w:val="22"/>
        </w:rPr>
        <w:t xml:space="preserve"> </w:t>
      </w:r>
      <w:r w:rsidR="0052632C" w:rsidRPr="000917B9">
        <w:rPr>
          <w:sz w:val="22"/>
          <w:szCs w:val="22"/>
        </w:rPr>
        <w:t>сообщения о выходе прибора учета из эксплуатации;</w:t>
      </w:r>
      <w:r w:rsidRPr="000917B9">
        <w:rPr>
          <w:sz w:val="22"/>
          <w:szCs w:val="22"/>
        </w:rPr>
        <w:t xml:space="preserve"> </w:t>
      </w:r>
      <w:r w:rsidR="0052632C" w:rsidRPr="000917B9">
        <w:rPr>
          <w:sz w:val="22"/>
          <w:szCs w:val="22"/>
        </w:rPr>
        <w:t>обеспечения доступа к месту установки прибора учета (измерительного комплекса, измерительного трансформатора)</w:t>
      </w:r>
      <w:r w:rsidRPr="000917B9">
        <w:rPr>
          <w:sz w:val="22"/>
          <w:szCs w:val="22"/>
        </w:rPr>
        <w:t>.</w:t>
      </w:r>
    </w:p>
    <w:p w:rsidR="0052632C" w:rsidRPr="000917B9" w:rsidRDefault="00E94721" w:rsidP="00976C53">
      <w:pPr>
        <w:pStyle w:val="a7"/>
        <w:widowControl/>
        <w:numPr>
          <w:ilvl w:val="0"/>
          <w:numId w:val="5"/>
        </w:numPr>
        <w:tabs>
          <w:tab w:val="left" w:pos="1276"/>
        </w:tabs>
        <w:spacing w:before="220"/>
        <w:ind w:left="0" w:firstLine="568"/>
        <w:jc w:val="both"/>
        <w:rPr>
          <w:sz w:val="22"/>
          <w:szCs w:val="22"/>
        </w:rPr>
      </w:pPr>
      <w:r w:rsidRPr="000917B9">
        <w:rPr>
          <w:sz w:val="22"/>
          <w:szCs w:val="22"/>
        </w:rPr>
        <w:t>О</w:t>
      </w:r>
      <w:r w:rsidR="0052632C" w:rsidRPr="000917B9">
        <w:rPr>
          <w:sz w:val="22"/>
          <w:szCs w:val="22"/>
        </w:rPr>
        <w:t>беспечить соблюдение установленного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r w:rsidRPr="000917B9">
        <w:rPr>
          <w:sz w:val="22"/>
          <w:szCs w:val="22"/>
        </w:rPr>
        <w:t>.</w:t>
      </w:r>
    </w:p>
    <w:p w:rsidR="0052632C" w:rsidRPr="000917B9" w:rsidRDefault="00E94721" w:rsidP="00976C53">
      <w:pPr>
        <w:pStyle w:val="a7"/>
        <w:widowControl/>
        <w:numPr>
          <w:ilvl w:val="0"/>
          <w:numId w:val="5"/>
        </w:numPr>
        <w:tabs>
          <w:tab w:val="left" w:pos="1276"/>
        </w:tabs>
        <w:spacing w:before="220"/>
        <w:ind w:left="0" w:firstLine="568"/>
        <w:jc w:val="both"/>
        <w:rPr>
          <w:sz w:val="22"/>
          <w:szCs w:val="22"/>
        </w:rPr>
      </w:pPr>
      <w:r w:rsidRPr="000917B9">
        <w:rPr>
          <w:sz w:val="22"/>
          <w:szCs w:val="22"/>
        </w:rPr>
        <w:t>О</w:t>
      </w:r>
      <w:r w:rsidR="0052632C" w:rsidRPr="000917B9">
        <w:rPr>
          <w:sz w:val="22"/>
          <w:szCs w:val="22"/>
        </w:rPr>
        <w:t>беспе</w:t>
      </w:r>
      <w:r w:rsidR="00C0421E" w:rsidRPr="000917B9">
        <w:rPr>
          <w:sz w:val="22"/>
          <w:szCs w:val="22"/>
        </w:rPr>
        <w:t>ч</w:t>
      </w:r>
      <w:r w:rsidR="0052632C" w:rsidRPr="000917B9">
        <w:rPr>
          <w:sz w:val="22"/>
          <w:szCs w:val="22"/>
        </w:rPr>
        <w:t xml:space="preserve">ить проведение замеров на энергопринимающих устройствах (объектах электроэнергетики), в отношении которых заключен </w:t>
      </w:r>
      <w:r w:rsidR="00C0421E" w:rsidRPr="000917B9">
        <w:rPr>
          <w:sz w:val="22"/>
          <w:szCs w:val="22"/>
        </w:rPr>
        <w:t xml:space="preserve">настоящий </w:t>
      </w:r>
      <w:r w:rsidR="0052632C" w:rsidRPr="000917B9">
        <w:rPr>
          <w:sz w:val="22"/>
          <w:szCs w:val="22"/>
        </w:rPr>
        <w:t xml:space="preserve">договор, и представлять </w:t>
      </w:r>
      <w:r w:rsidR="000B073D" w:rsidRPr="000917B9">
        <w:rPr>
          <w:sz w:val="22"/>
          <w:szCs w:val="22"/>
        </w:rPr>
        <w:t>С</w:t>
      </w:r>
      <w:r w:rsidR="0052632C" w:rsidRPr="000917B9">
        <w:rPr>
          <w:sz w:val="22"/>
          <w:szCs w:val="22"/>
        </w:rPr>
        <w:t xml:space="preserve">етевой организации информацию о результатах проведенных замеров в течение 3 рабочих дней с даты проведения соответствующего замера, кроме случаев наличия у </w:t>
      </w:r>
      <w:r w:rsidR="000B073D" w:rsidRPr="000917B9">
        <w:rPr>
          <w:sz w:val="22"/>
          <w:szCs w:val="22"/>
        </w:rPr>
        <w:t>П</w:t>
      </w:r>
      <w:r w:rsidR="0052632C" w:rsidRPr="000917B9">
        <w:rPr>
          <w:sz w:val="22"/>
          <w:szCs w:val="22"/>
        </w:rPr>
        <w:t xml:space="preserve">отребителя электрической энергии системы учета, удаленный доступ к данным которой предоставлен </w:t>
      </w:r>
      <w:r w:rsidR="000B073D" w:rsidRPr="000917B9">
        <w:rPr>
          <w:sz w:val="22"/>
          <w:szCs w:val="22"/>
        </w:rPr>
        <w:t>С</w:t>
      </w:r>
      <w:r w:rsidR="0052632C" w:rsidRPr="000917B9">
        <w:rPr>
          <w:sz w:val="22"/>
          <w:szCs w:val="22"/>
        </w:rPr>
        <w:t xml:space="preserve">етевой организации, при получении от </w:t>
      </w:r>
      <w:r w:rsidR="000B073D" w:rsidRPr="000917B9">
        <w:rPr>
          <w:sz w:val="22"/>
          <w:szCs w:val="22"/>
        </w:rPr>
        <w:t>С</w:t>
      </w:r>
      <w:r w:rsidR="0052632C" w:rsidRPr="000917B9">
        <w:rPr>
          <w:sz w:val="22"/>
          <w:szCs w:val="22"/>
        </w:rPr>
        <w:t>етевой организации требования о проведении контрольных или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r w:rsidR="000B073D" w:rsidRPr="000917B9">
        <w:rPr>
          <w:sz w:val="22"/>
          <w:szCs w:val="22"/>
        </w:rPr>
        <w:t>.</w:t>
      </w:r>
    </w:p>
    <w:p w:rsidR="000720B3" w:rsidRPr="000917B9" w:rsidRDefault="007B5FC4" w:rsidP="00976C53">
      <w:pPr>
        <w:pStyle w:val="a7"/>
        <w:widowControl/>
        <w:numPr>
          <w:ilvl w:val="0"/>
          <w:numId w:val="5"/>
        </w:numPr>
        <w:tabs>
          <w:tab w:val="left" w:pos="1276"/>
        </w:tabs>
        <w:ind w:left="0" w:firstLine="567"/>
        <w:jc w:val="both"/>
        <w:rPr>
          <w:sz w:val="22"/>
          <w:szCs w:val="22"/>
        </w:rPr>
      </w:pPr>
      <w:r w:rsidRPr="000917B9">
        <w:rPr>
          <w:sz w:val="22"/>
          <w:szCs w:val="22"/>
        </w:rPr>
        <w:t xml:space="preserve">Обеспечить предоставление проекта акта согласования технологической и (или) аварийной брони в адрес сетевой организации в течение 30 дней с даты заключения договора, если на эту дату у потребителя электрической энергии,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w:t>
      </w:r>
      <w:hyperlink r:id="rId11" w:history="1">
        <w:r w:rsidRPr="000917B9">
          <w:rPr>
            <w:sz w:val="22"/>
            <w:szCs w:val="22"/>
          </w:rPr>
          <w:t>приложении</w:t>
        </w:r>
      </w:hyperlink>
      <w:r w:rsidRPr="000917B9">
        <w:rPr>
          <w:sz w:val="22"/>
          <w:szCs w:val="22"/>
        </w:rPr>
        <w:t xml:space="preserve"> к Правилам полного и (или) частичного ограничения режима потребления электрической энергии, утвержденным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(далее - Правила полного и (или) частичного ограничения режима потребления электрической энергии), а также у потребителя электрической энергии, энергопринимающее устройство которого отнесено к первой категории надежности, отсутствовал акт согласования технологической и (или) аварийной брони, или в течение 30 дней с даты возникновения установленных настоящими Правилами оснований для изменения такого акта.</w:t>
      </w:r>
    </w:p>
    <w:p w:rsidR="007B5FC4" w:rsidRPr="000917B9" w:rsidRDefault="007B5FC4" w:rsidP="000720B3">
      <w:pPr>
        <w:widowControl/>
        <w:tabs>
          <w:tab w:val="left" w:pos="1276"/>
        </w:tabs>
        <w:ind w:firstLine="567"/>
        <w:jc w:val="both"/>
        <w:rPr>
          <w:sz w:val="22"/>
          <w:szCs w:val="22"/>
        </w:rPr>
      </w:pPr>
      <w:r w:rsidRPr="000917B9">
        <w:rPr>
          <w:sz w:val="22"/>
          <w:szCs w:val="22"/>
        </w:rPr>
        <w:t>При возникновении после заключения настоящего договора оснований для изменения ранее составленного акта, Потребитель обязан составить (изменить) и согласовать с Сетевой организацией акт согласования технологической и (или) аварийной брони, а также передать Поставщику копию акта согласования технологической и (или) аварийной брони не позднее 5 дней со дня согласования с Сетевой организацией</w:t>
      </w:r>
      <w:r w:rsidR="000720B3" w:rsidRPr="000917B9">
        <w:rPr>
          <w:sz w:val="22"/>
          <w:szCs w:val="22"/>
        </w:rPr>
        <w:t>.</w:t>
      </w:r>
    </w:p>
    <w:p w:rsidR="00F55008" w:rsidRPr="000917B9" w:rsidRDefault="00F55008" w:rsidP="00976C53">
      <w:pPr>
        <w:pStyle w:val="a7"/>
        <w:numPr>
          <w:ilvl w:val="0"/>
          <w:numId w:val="5"/>
        </w:numPr>
        <w:tabs>
          <w:tab w:val="left" w:pos="1276"/>
        </w:tabs>
        <w:ind w:left="0" w:firstLine="568"/>
        <w:jc w:val="both"/>
        <w:rPr>
          <w:sz w:val="22"/>
          <w:szCs w:val="22"/>
        </w:rPr>
      </w:pPr>
      <w:r w:rsidRPr="000917B9">
        <w:rPr>
          <w:sz w:val="22"/>
          <w:szCs w:val="22"/>
        </w:rPr>
        <w:t xml:space="preserve">Возвращать </w:t>
      </w:r>
      <w:r w:rsidR="00DA2191" w:rsidRPr="000917B9">
        <w:rPr>
          <w:sz w:val="22"/>
          <w:szCs w:val="22"/>
        </w:rPr>
        <w:t>П</w:t>
      </w:r>
      <w:r w:rsidRPr="000917B9">
        <w:rPr>
          <w:sz w:val="22"/>
          <w:szCs w:val="22"/>
        </w:rPr>
        <w:t>оставщику направленны</w:t>
      </w:r>
      <w:r w:rsidR="00A27A2B" w:rsidRPr="000917B9">
        <w:rPr>
          <w:sz w:val="22"/>
          <w:szCs w:val="22"/>
        </w:rPr>
        <w:t>й</w:t>
      </w:r>
      <w:r w:rsidRPr="000917B9">
        <w:rPr>
          <w:sz w:val="22"/>
          <w:szCs w:val="22"/>
        </w:rPr>
        <w:t xml:space="preserve"> в адрес Потребителя, оформленный акт приема-передачи </w:t>
      </w:r>
      <w:r w:rsidR="00AC13C5" w:rsidRPr="000917B9">
        <w:rPr>
          <w:sz w:val="22"/>
          <w:szCs w:val="22"/>
        </w:rPr>
        <w:t>электрической энергии (мощности)</w:t>
      </w:r>
      <w:r w:rsidR="00DA328D" w:rsidRPr="000917B9">
        <w:rPr>
          <w:sz w:val="22"/>
          <w:szCs w:val="22"/>
        </w:rPr>
        <w:t xml:space="preserve"> </w:t>
      </w:r>
      <w:r w:rsidRPr="000917B9">
        <w:rPr>
          <w:sz w:val="22"/>
          <w:szCs w:val="22"/>
        </w:rPr>
        <w:t>в течение 5 дней с</w:t>
      </w:r>
      <w:r w:rsidR="009D78CD" w:rsidRPr="000917B9">
        <w:rPr>
          <w:sz w:val="22"/>
          <w:szCs w:val="22"/>
        </w:rPr>
        <w:t>о дня его получения</w:t>
      </w:r>
      <w:r w:rsidR="00DA328D" w:rsidRPr="000917B9">
        <w:rPr>
          <w:sz w:val="22"/>
          <w:szCs w:val="22"/>
        </w:rPr>
        <w:t>.</w:t>
      </w:r>
      <w:r w:rsidR="00775642" w:rsidRPr="000917B9">
        <w:rPr>
          <w:sz w:val="22"/>
          <w:szCs w:val="22"/>
        </w:rPr>
        <w:t xml:space="preserve"> </w:t>
      </w:r>
      <w:r w:rsidR="00B24E4E" w:rsidRPr="000917B9">
        <w:rPr>
          <w:sz w:val="22"/>
          <w:szCs w:val="22"/>
        </w:rPr>
        <w:t>При этом если Потребителем не будет возвращен акт приема-передачи электрической энергии (мощности) в установленный срок</w:t>
      </w:r>
      <w:r w:rsidR="00B341E3" w:rsidRPr="000917B9">
        <w:rPr>
          <w:sz w:val="22"/>
          <w:szCs w:val="22"/>
        </w:rPr>
        <w:t xml:space="preserve"> либо будут отсутствовать мотивированные возражения по нему, то </w:t>
      </w:r>
      <w:r w:rsidR="006A4BA7" w:rsidRPr="000917B9">
        <w:rPr>
          <w:sz w:val="22"/>
          <w:szCs w:val="22"/>
        </w:rPr>
        <w:t>акт приема-передачи электрической энергии (мощности) считается принятым без разногласий.</w:t>
      </w:r>
    </w:p>
    <w:p w:rsidR="00757B0D" w:rsidRPr="000917B9" w:rsidRDefault="00757B0D" w:rsidP="00976C53">
      <w:pPr>
        <w:pStyle w:val="a7"/>
        <w:numPr>
          <w:ilvl w:val="0"/>
          <w:numId w:val="5"/>
        </w:numPr>
        <w:tabs>
          <w:tab w:val="left" w:pos="1276"/>
        </w:tabs>
        <w:ind w:left="0" w:firstLine="568"/>
        <w:jc w:val="both"/>
        <w:rPr>
          <w:sz w:val="22"/>
          <w:szCs w:val="22"/>
        </w:rPr>
      </w:pPr>
      <w:r w:rsidRPr="000917B9">
        <w:rPr>
          <w:sz w:val="22"/>
          <w:szCs w:val="22"/>
        </w:rPr>
        <w:t>Предоставить Поставщику обеспечение исполнения обязательств по оплате электрической энергии (мощности), поставляемой по настоящему договору, если Потребитель не исполнил или ненадлежащим образом исполнил обязательства по оплате электрической энергии (мощности) Поставщику и это привело к образованию задолженности перед Поставщиком по оплате электрической энергии (мощности) в размере, равном двойному размеру среднемесячной величины обязательств Потребителя по оплате электрической энергии (мощности) или превышающем такой двойной размер.</w:t>
      </w:r>
    </w:p>
    <w:p w:rsidR="00757B0D" w:rsidRPr="000917B9" w:rsidRDefault="00757B0D" w:rsidP="00757B0D">
      <w:pPr>
        <w:pStyle w:val="a7"/>
        <w:tabs>
          <w:tab w:val="left" w:pos="1276"/>
        </w:tabs>
        <w:ind w:left="0" w:firstLine="567"/>
        <w:jc w:val="both"/>
        <w:rPr>
          <w:sz w:val="22"/>
          <w:szCs w:val="22"/>
        </w:rPr>
      </w:pPr>
      <w:r w:rsidRPr="000917B9">
        <w:rPr>
          <w:sz w:val="22"/>
          <w:szCs w:val="22"/>
        </w:rPr>
        <w:t>Обеспечение исполнения обязательств по оплате электрической энергии (мощности) предоставляется Потребителем в виде выдаваемой банком независимой гарантии, соответствующей требованиям законодательства РФ (далее банковская гарантия). Банковская гарантия обеспечивает исполнение возникших после ее выдачи обязанностей по оплате электрической энергии (мощности), поставляемой по настоящему договору.</w:t>
      </w:r>
    </w:p>
    <w:p w:rsidR="00757B0D" w:rsidRPr="000917B9" w:rsidRDefault="00757B0D" w:rsidP="00757B0D">
      <w:pPr>
        <w:tabs>
          <w:tab w:val="left" w:pos="1276"/>
        </w:tabs>
        <w:ind w:firstLine="567"/>
        <w:jc w:val="both"/>
        <w:rPr>
          <w:sz w:val="22"/>
          <w:szCs w:val="22"/>
        </w:rPr>
      </w:pPr>
      <w:r w:rsidRPr="000917B9">
        <w:rPr>
          <w:sz w:val="22"/>
          <w:szCs w:val="22"/>
        </w:rPr>
        <w:t>По согласованию с Поставщиком Потребителем может быть предоставлена государственная или муниципальная гарантия либо исполнение обязательств по оплате электрической энергии (мощности) может быть обеспечено иными способами, предусмотренными законодательством РФ, в таком случае Сторонами вносятся изменения в настоящий договор путем подписания дополнительного соглашения.</w:t>
      </w:r>
    </w:p>
    <w:p w:rsidR="0078106D" w:rsidRPr="000917B9" w:rsidRDefault="0078106D" w:rsidP="00976C53">
      <w:pPr>
        <w:pStyle w:val="a7"/>
        <w:widowControl/>
        <w:numPr>
          <w:ilvl w:val="0"/>
          <w:numId w:val="5"/>
        </w:numPr>
        <w:tabs>
          <w:tab w:val="left" w:pos="1276"/>
        </w:tabs>
        <w:autoSpaceDE/>
        <w:autoSpaceDN/>
        <w:adjustRightInd/>
        <w:ind w:left="0" w:firstLine="567"/>
        <w:jc w:val="both"/>
        <w:rPr>
          <w:sz w:val="22"/>
          <w:szCs w:val="22"/>
        </w:rPr>
      </w:pPr>
      <w:r w:rsidRPr="000917B9">
        <w:rPr>
          <w:sz w:val="22"/>
          <w:szCs w:val="22"/>
        </w:rPr>
        <w:t>В течение 7 (семи) рабочих дней со дня получения акта сверки, надлежащим образом оформить, подписать уполномоченными лицами и возвратить его Поставщику. Акт сверки составляется не реже 1 (одного) раза в квартал, а также в случае расторжения настоящего договора.</w:t>
      </w:r>
    </w:p>
    <w:p w:rsidR="0078106D" w:rsidRPr="000917B9" w:rsidRDefault="0078106D" w:rsidP="0078106D">
      <w:pPr>
        <w:pStyle w:val="a7"/>
        <w:tabs>
          <w:tab w:val="left" w:pos="1276"/>
        </w:tabs>
        <w:ind w:left="0" w:firstLine="567"/>
        <w:jc w:val="both"/>
        <w:rPr>
          <w:sz w:val="22"/>
          <w:szCs w:val="22"/>
        </w:rPr>
      </w:pPr>
      <w:r w:rsidRPr="000917B9">
        <w:rPr>
          <w:sz w:val="22"/>
          <w:szCs w:val="22"/>
        </w:rPr>
        <w:t>Если Потребитель в установленный в настоящем пункте срок не направит в адрес Поставщика надлежащим образом оформленный и подписанный уполномоченным лицом акт сверки и не представит мотивированны</w:t>
      </w:r>
      <w:r w:rsidR="00C34287" w:rsidRPr="000917B9">
        <w:rPr>
          <w:sz w:val="22"/>
          <w:szCs w:val="22"/>
        </w:rPr>
        <w:t>х возражений, считается, что он принят</w:t>
      </w:r>
      <w:r w:rsidRPr="000917B9">
        <w:rPr>
          <w:sz w:val="22"/>
          <w:szCs w:val="22"/>
        </w:rPr>
        <w:t xml:space="preserve"> без возражений и подписан Потребителем.</w:t>
      </w:r>
    </w:p>
    <w:p w:rsidR="007945A7" w:rsidRPr="000917B9" w:rsidRDefault="007945A7" w:rsidP="0078106D">
      <w:pPr>
        <w:pStyle w:val="a7"/>
        <w:tabs>
          <w:tab w:val="left" w:pos="1276"/>
        </w:tabs>
        <w:ind w:left="0" w:firstLine="567"/>
        <w:jc w:val="both"/>
        <w:rPr>
          <w:sz w:val="22"/>
          <w:szCs w:val="22"/>
        </w:rPr>
      </w:pPr>
      <w:r w:rsidRPr="000917B9">
        <w:rPr>
          <w:sz w:val="22"/>
          <w:szCs w:val="22"/>
        </w:rPr>
        <w:t>3.1.2</w:t>
      </w:r>
      <w:r w:rsidR="00DC1099" w:rsidRPr="000917B9">
        <w:rPr>
          <w:sz w:val="22"/>
          <w:szCs w:val="22"/>
        </w:rPr>
        <w:t>6</w:t>
      </w:r>
      <w:r w:rsidRPr="000917B9">
        <w:rPr>
          <w:sz w:val="22"/>
          <w:szCs w:val="22"/>
        </w:rPr>
        <w:t xml:space="preserve">. Не менее, чем за 20 рабочих дней письменно уведомить Поставщика об исключении точек поставки из настоящего договора, прекращении (досрочном прекращении) договора аренды или выбытии из владения энергопринимающего оборудования Потребителя по другим основаниям. Датой уведомления считается дата получения сообщения (заявления) Поставщика. При несвоевременном </w:t>
      </w:r>
      <w:r w:rsidR="009E22DE" w:rsidRPr="000917B9">
        <w:rPr>
          <w:sz w:val="22"/>
          <w:szCs w:val="22"/>
        </w:rPr>
        <w:t>уведомлении Потребитель обязан возместить Поставщику убытки, связанные с неисполнением данного обязательства.</w:t>
      </w:r>
    </w:p>
    <w:p w:rsidR="00DE5286" w:rsidRPr="000917B9" w:rsidRDefault="00661309" w:rsidP="008959C7">
      <w:pPr>
        <w:shd w:val="clear" w:color="auto" w:fill="FFFFFF"/>
        <w:ind w:right="-11" w:firstLine="567"/>
        <w:jc w:val="both"/>
        <w:rPr>
          <w:b/>
          <w:sz w:val="22"/>
          <w:szCs w:val="22"/>
        </w:rPr>
      </w:pPr>
      <w:r w:rsidRPr="000917B9">
        <w:rPr>
          <w:b/>
          <w:sz w:val="22"/>
          <w:szCs w:val="22"/>
        </w:rPr>
        <w:t xml:space="preserve">3.2. </w:t>
      </w:r>
      <w:r w:rsidR="008D064E" w:rsidRPr="000917B9">
        <w:rPr>
          <w:b/>
          <w:sz w:val="22"/>
          <w:szCs w:val="22"/>
        </w:rPr>
        <w:t>Права:</w:t>
      </w:r>
    </w:p>
    <w:p w:rsidR="008D064E" w:rsidRPr="000917B9" w:rsidRDefault="008D064E" w:rsidP="008959C7">
      <w:pPr>
        <w:ind w:firstLine="567"/>
        <w:jc w:val="both"/>
        <w:rPr>
          <w:sz w:val="22"/>
          <w:szCs w:val="22"/>
        </w:rPr>
      </w:pPr>
      <w:r w:rsidRPr="000917B9">
        <w:rPr>
          <w:sz w:val="22"/>
          <w:szCs w:val="22"/>
        </w:rPr>
        <w:t xml:space="preserve">3.2.1. </w:t>
      </w:r>
      <w:r w:rsidR="00414702" w:rsidRPr="000917B9">
        <w:rPr>
          <w:sz w:val="22"/>
          <w:szCs w:val="22"/>
        </w:rPr>
        <w:t>Потребитель, не имеющий перед Поставщиком задолженности по оплате электрической энергии (мощности), что подтверждено актом сверки расчетов, вступившим в силу решением суда, оплатой счета, выставляемого Поставщиком в соответствии с п. 85 Основных положений функционирования розничных рынков электрической энергии, утвержденных Постановлением Правительства РФ №442 от 04.05.2012г. (Основные положения), имеет право в одностороннем порядке отказаться от исполнения договора полностью при условии выполнения требований п. 8.5 настоящего договора, что влечет его расторжение.</w:t>
      </w:r>
    </w:p>
    <w:p w:rsidR="006D152B" w:rsidRPr="000917B9" w:rsidRDefault="006D152B" w:rsidP="008959C7">
      <w:pPr>
        <w:ind w:firstLine="567"/>
        <w:jc w:val="both"/>
        <w:rPr>
          <w:sz w:val="22"/>
          <w:szCs w:val="22"/>
        </w:rPr>
      </w:pPr>
      <w:r w:rsidRPr="000917B9">
        <w:rPr>
          <w:sz w:val="22"/>
          <w:szCs w:val="22"/>
        </w:rPr>
        <w:t>3.2.</w:t>
      </w:r>
      <w:r w:rsidR="00DC1099" w:rsidRPr="000917B9">
        <w:rPr>
          <w:sz w:val="22"/>
          <w:szCs w:val="22"/>
        </w:rPr>
        <w:t>2</w:t>
      </w:r>
      <w:r w:rsidRPr="000917B9">
        <w:rPr>
          <w:sz w:val="22"/>
          <w:szCs w:val="22"/>
        </w:rPr>
        <w:t>.</w:t>
      </w:r>
      <w:r w:rsidRPr="000917B9">
        <w:rPr>
          <w:sz w:val="22"/>
          <w:szCs w:val="22"/>
        </w:rPr>
        <w:tab/>
        <w:t>Выбора ценовой категории, условий почасового планирования потребления электрической энергии, а также изменения ценовой категории в случаях и порядке, установленных действующим законодательством РФ.</w:t>
      </w:r>
    </w:p>
    <w:p w:rsidR="002052BA" w:rsidRPr="000917B9" w:rsidRDefault="002052BA" w:rsidP="00414702">
      <w:pPr>
        <w:pStyle w:val="a7"/>
        <w:widowControl/>
        <w:tabs>
          <w:tab w:val="left" w:pos="1276"/>
        </w:tabs>
        <w:autoSpaceDE/>
        <w:autoSpaceDN/>
        <w:adjustRightInd/>
        <w:ind w:left="567"/>
        <w:jc w:val="both"/>
        <w:rPr>
          <w:bCs/>
          <w:sz w:val="22"/>
          <w:szCs w:val="22"/>
        </w:rPr>
      </w:pPr>
    </w:p>
    <w:p w:rsidR="005B19FA" w:rsidRPr="000917B9" w:rsidRDefault="005B19FA" w:rsidP="008959C7">
      <w:pPr>
        <w:shd w:val="clear" w:color="auto" w:fill="FFFFFF"/>
        <w:tabs>
          <w:tab w:val="left" w:pos="1339"/>
        </w:tabs>
        <w:spacing w:before="120" w:after="120"/>
        <w:ind w:right="43"/>
        <w:jc w:val="center"/>
        <w:rPr>
          <w:sz w:val="22"/>
          <w:szCs w:val="22"/>
        </w:rPr>
      </w:pPr>
      <w:r w:rsidRPr="000917B9">
        <w:rPr>
          <w:b/>
          <w:bCs/>
          <w:sz w:val="22"/>
          <w:szCs w:val="22"/>
        </w:rPr>
        <w:t xml:space="preserve">4. </w:t>
      </w:r>
      <w:r w:rsidR="0078106D" w:rsidRPr="000917B9">
        <w:rPr>
          <w:b/>
          <w:bCs/>
          <w:sz w:val="22"/>
          <w:szCs w:val="22"/>
        </w:rPr>
        <w:t>Определение объема и у</w:t>
      </w:r>
      <w:r w:rsidRPr="000917B9">
        <w:rPr>
          <w:b/>
          <w:bCs/>
          <w:sz w:val="22"/>
          <w:szCs w:val="22"/>
        </w:rPr>
        <w:t>чет электрической энергии</w:t>
      </w:r>
      <w:r w:rsidR="003A2682" w:rsidRPr="000917B9">
        <w:rPr>
          <w:b/>
          <w:bCs/>
          <w:sz w:val="22"/>
          <w:szCs w:val="22"/>
        </w:rPr>
        <w:t xml:space="preserve"> (мощности).</w:t>
      </w:r>
    </w:p>
    <w:p w:rsidR="00756AC3" w:rsidRPr="000917B9" w:rsidRDefault="00756AC3" w:rsidP="00976C53">
      <w:pPr>
        <w:pStyle w:val="a7"/>
        <w:widowControl/>
        <w:numPr>
          <w:ilvl w:val="0"/>
          <w:numId w:val="10"/>
        </w:numPr>
        <w:tabs>
          <w:tab w:val="left" w:pos="993"/>
        </w:tabs>
        <w:ind w:left="0" w:firstLine="567"/>
        <w:jc w:val="both"/>
        <w:rPr>
          <w:sz w:val="22"/>
          <w:szCs w:val="22"/>
        </w:rPr>
      </w:pPr>
      <w:r w:rsidRPr="000917B9">
        <w:rPr>
          <w:sz w:val="22"/>
          <w:szCs w:val="22"/>
        </w:rPr>
        <w:t>Определение объема потребления электрической энергии (мощности) по настоящему договору, а также фактических потерь электрической энергии в объектах электросетевого хозяйства осуществляется на основании:</w:t>
      </w:r>
    </w:p>
    <w:p w:rsidR="00756AC3" w:rsidRPr="000917B9" w:rsidRDefault="00D6512B" w:rsidP="00756AC3">
      <w:pPr>
        <w:widowControl/>
        <w:ind w:firstLine="567"/>
        <w:jc w:val="both"/>
        <w:rPr>
          <w:sz w:val="22"/>
          <w:szCs w:val="22"/>
        </w:rPr>
      </w:pPr>
      <w:r w:rsidRPr="000917B9">
        <w:rPr>
          <w:sz w:val="22"/>
          <w:szCs w:val="22"/>
        </w:rPr>
        <w:t xml:space="preserve">- </w:t>
      </w:r>
      <w:r w:rsidR="00756AC3" w:rsidRPr="000917B9">
        <w:rPr>
          <w:sz w:val="22"/>
          <w:szCs w:val="22"/>
        </w:rPr>
        <w:t>показаний приборов учета, указанных в Приложени</w:t>
      </w:r>
      <w:r w:rsidR="0078106D" w:rsidRPr="000917B9">
        <w:rPr>
          <w:sz w:val="22"/>
          <w:szCs w:val="22"/>
        </w:rPr>
        <w:t>и</w:t>
      </w:r>
      <w:r w:rsidR="00756AC3" w:rsidRPr="000917B9">
        <w:rPr>
          <w:sz w:val="22"/>
          <w:szCs w:val="22"/>
        </w:rPr>
        <w:t xml:space="preserve"> № 2 к настоящему договору, в том числе включенных в состав измерительных комплексов, систем учета и приборов учета электрической энергии, присоединенных к интеллектуальным системам учета электрической энергии (мощности), и интеллектуальных систем учета электрической энергии (мощности);</w:t>
      </w:r>
    </w:p>
    <w:p w:rsidR="00756AC3" w:rsidRPr="000917B9" w:rsidRDefault="00D6512B" w:rsidP="00756AC3">
      <w:pPr>
        <w:widowControl/>
        <w:ind w:firstLine="567"/>
        <w:jc w:val="both"/>
        <w:rPr>
          <w:sz w:val="22"/>
          <w:szCs w:val="22"/>
        </w:rPr>
      </w:pPr>
      <w:r w:rsidRPr="000917B9">
        <w:rPr>
          <w:sz w:val="22"/>
          <w:szCs w:val="22"/>
        </w:rPr>
        <w:t xml:space="preserve">- </w:t>
      </w:r>
      <w:r w:rsidR="00756AC3" w:rsidRPr="000917B9">
        <w:rPr>
          <w:sz w:val="22"/>
          <w:szCs w:val="22"/>
        </w:rPr>
        <w:t>отсутствия актуальных показаний или непригодности к расчетам приборов учета, указанных в Приложени</w:t>
      </w:r>
      <w:r w:rsidR="0078106D" w:rsidRPr="000917B9">
        <w:rPr>
          <w:sz w:val="22"/>
          <w:szCs w:val="22"/>
        </w:rPr>
        <w:t>и</w:t>
      </w:r>
      <w:r w:rsidR="00756AC3" w:rsidRPr="000917B9">
        <w:rPr>
          <w:sz w:val="22"/>
          <w:szCs w:val="22"/>
        </w:rPr>
        <w:t xml:space="preserve"> № 2 к настоящему договору, измерительных комплексов - на основании расчетных способов, которые определяются замещающей информацией или иными расчетными способами, предусмотренны</w:t>
      </w:r>
      <w:r w:rsidR="00D85D30" w:rsidRPr="000917B9">
        <w:rPr>
          <w:sz w:val="22"/>
          <w:szCs w:val="22"/>
        </w:rPr>
        <w:t>ми</w:t>
      </w:r>
      <w:r w:rsidR="00756AC3" w:rsidRPr="000917B9">
        <w:rPr>
          <w:sz w:val="22"/>
          <w:szCs w:val="22"/>
        </w:rPr>
        <w:t xml:space="preserve"> Основными положениями и приложением </w:t>
      </w:r>
      <w:r w:rsidR="0072159A" w:rsidRPr="000917B9">
        <w:rPr>
          <w:sz w:val="22"/>
          <w:szCs w:val="22"/>
        </w:rPr>
        <w:t>№</w:t>
      </w:r>
      <w:r w:rsidR="00756AC3" w:rsidRPr="000917B9">
        <w:rPr>
          <w:sz w:val="22"/>
          <w:szCs w:val="22"/>
        </w:rPr>
        <w:t>3 к ним.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rsidR="00122F5E" w:rsidRPr="000917B9" w:rsidRDefault="00122F5E" w:rsidP="00FA1DDD">
      <w:pPr>
        <w:widowControl/>
        <w:tabs>
          <w:tab w:val="left" w:pos="567"/>
        </w:tabs>
        <w:autoSpaceDE/>
        <w:autoSpaceDN/>
        <w:adjustRightInd/>
        <w:jc w:val="both"/>
        <w:rPr>
          <w:sz w:val="22"/>
          <w:szCs w:val="22"/>
        </w:rPr>
      </w:pPr>
      <w:r w:rsidRPr="000917B9">
        <w:rPr>
          <w:sz w:val="22"/>
          <w:szCs w:val="22"/>
        </w:rPr>
        <w:tab/>
        <w:t>При установке прибора учета не на границе балансовой принадлежности электросети количество учтенной ими электрической энергии увеличивается (уменьшается) на величину потерь электрической энергии в сетях, от места установки прибора учета до границы балансовой принадлежности электросети, рассчитанную в соответствии с действующим законодательством РФ.</w:t>
      </w:r>
    </w:p>
    <w:p w:rsidR="00756AC3" w:rsidRPr="000917B9" w:rsidRDefault="00681E53" w:rsidP="00976C53">
      <w:pPr>
        <w:pStyle w:val="a7"/>
        <w:widowControl/>
        <w:numPr>
          <w:ilvl w:val="0"/>
          <w:numId w:val="10"/>
        </w:numPr>
        <w:tabs>
          <w:tab w:val="left" w:pos="993"/>
        </w:tabs>
        <w:ind w:left="0" w:firstLine="567"/>
        <w:jc w:val="both"/>
        <w:rPr>
          <w:sz w:val="22"/>
          <w:szCs w:val="22"/>
        </w:rPr>
      </w:pPr>
      <w:r w:rsidRPr="000917B9">
        <w:rPr>
          <w:sz w:val="22"/>
          <w:szCs w:val="22"/>
        </w:rPr>
        <w:t>Для целей определения объемов потребления электрической энергии (мощности) по настоящему договору, фактических потерь электрической энергии в объектах электросетевого хозяйства используются показания приборов учета, соответствующих требованиям действующего законодательства Российской Федерации, в том числе к месту установки и классу точности, имеющих неповрежденные контрольные пломбы и (или) знаки визуального контроля, допущенных в эксплуатацию в порядке, предусмотренном законодательством Российской Федерации об электроэнергетике на дату допуска (далее - расчетные приборы учета).</w:t>
      </w:r>
    </w:p>
    <w:p w:rsidR="005A537B" w:rsidRPr="000917B9" w:rsidRDefault="005A537B" w:rsidP="005A537B">
      <w:pPr>
        <w:pStyle w:val="a7"/>
        <w:widowControl/>
        <w:tabs>
          <w:tab w:val="left" w:pos="993"/>
        </w:tabs>
        <w:ind w:left="0" w:firstLine="567"/>
        <w:jc w:val="both"/>
        <w:rPr>
          <w:sz w:val="22"/>
          <w:szCs w:val="22"/>
        </w:rPr>
      </w:pPr>
      <w:r w:rsidRPr="000917B9">
        <w:rPr>
          <w:sz w:val="22"/>
          <w:szCs w:val="22"/>
        </w:rPr>
        <w:t>Расчетные и контрольные приборы учета указываются в Приложени</w:t>
      </w:r>
      <w:r w:rsidR="0078106D" w:rsidRPr="000917B9">
        <w:rPr>
          <w:sz w:val="22"/>
          <w:szCs w:val="22"/>
        </w:rPr>
        <w:t>и</w:t>
      </w:r>
      <w:r w:rsidRPr="000917B9">
        <w:rPr>
          <w:sz w:val="22"/>
          <w:szCs w:val="22"/>
        </w:rPr>
        <w:t xml:space="preserve"> № 2 к настоящему договору.</w:t>
      </w:r>
    </w:p>
    <w:p w:rsidR="0078106D" w:rsidRPr="000917B9" w:rsidRDefault="0078106D" w:rsidP="0078106D">
      <w:pPr>
        <w:tabs>
          <w:tab w:val="left" w:pos="1276"/>
        </w:tabs>
        <w:ind w:firstLine="567"/>
        <w:jc w:val="both"/>
        <w:rPr>
          <w:sz w:val="22"/>
          <w:szCs w:val="22"/>
        </w:rPr>
      </w:pPr>
      <w:r w:rsidRPr="000917B9">
        <w:rPr>
          <w:sz w:val="22"/>
          <w:szCs w:val="22"/>
        </w:rPr>
        <w:t>В случае замены указанных в Приложении №2 к настоящему договору расчетных и контрольных приборов учета, Приложение №2 к настоящему договору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без оформления соответствующего дополнительного соглашения к настоящему договору, в этом случае акт допуска прибора учета в эксплуатацию является приложением к настоящему договору.</w:t>
      </w:r>
    </w:p>
    <w:p w:rsidR="00122F5E" w:rsidRPr="000917B9" w:rsidRDefault="0078106D" w:rsidP="00122F5E">
      <w:pPr>
        <w:tabs>
          <w:tab w:val="left" w:pos="1276"/>
        </w:tabs>
        <w:ind w:firstLine="567"/>
        <w:jc w:val="both"/>
        <w:rPr>
          <w:sz w:val="22"/>
          <w:szCs w:val="22"/>
        </w:rPr>
      </w:pPr>
      <w:r w:rsidRPr="000917B9">
        <w:rPr>
          <w:sz w:val="22"/>
          <w:szCs w:val="22"/>
        </w:rPr>
        <w:t>Новые установленные и допущенные в эксплуатацию расчетные и (или) контрольные приборы учета, согласовываются сторонами в Приложении №2 к настоящему договору, с оформлением соответствующего дополнительного соглашения к настоящему договору.</w:t>
      </w:r>
      <w:r w:rsidR="00122F5E" w:rsidRPr="000917B9">
        <w:rPr>
          <w:sz w:val="22"/>
          <w:szCs w:val="22"/>
        </w:rPr>
        <w:t xml:space="preserve">            </w:t>
      </w:r>
    </w:p>
    <w:p w:rsidR="00B10731" w:rsidRPr="000917B9" w:rsidRDefault="00B10731" w:rsidP="00976C53">
      <w:pPr>
        <w:pStyle w:val="a7"/>
        <w:widowControl/>
        <w:numPr>
          <w:ilvl w:val="0"/>
          <w:numId w:val="10"/>
        </w:numPr>
        <w:tabs>
          <w:tab w:val="left" w:pos="993"/>
        </w:tabs>
        <w:ind w:left="0" w:firstLine="567"/>
        <w:jc w:val="both"/>
        <w:rPr>
          <w:sz w:val="22"/>
          <w:szCs w:val="22"/>
        </w:rPr>
      </w:pPr>
      <w:r w:rsidRPr="000917B9">
        <w:rPr>
          <w:sz w:val="22"/>
          <w:szCs w:val="22"/>
        </w:rPr>
        <w:t>Если определение объемов потребления электрической энергии (мощности), в том числе почасовых объемов, в соответствии с настоящим договором осуществляется по совокупности точек поставки в границах балансовой принадлежности, то совокупный объем потребления электрической энергии, в том числе почасовой объем, в отношении соответствующей совокупности точек поставки определяются путем суммирования (вычитания) объемов потребления электрической энергии, определенных в порядке, предусмотренном Основными положениями, исходя из направлений перетоков электрической энергии по каждой точке поставки в границах балансовой принадлежности энергопринимающих устройств Потребителя и мест расположения приборов учета по отношению к соответствующим точкам поставки.</w:t>
      </w:r>
    </w:p>
    <w:p w:rsidR="00B10731" w:rsidRPr="000917B9" w:rsidRDefault="00B10731" w:rsidP="00976C53">
      <w:pPr>
        <w:pStyle w:val="a7"/>
        <w:widowControl/>
        <w:numPr>
          <w:ilvl w:val="0"/>
          <w:numId w:val="10"/>
        </w:numPr>
        <w:tabs>
          <w:tab w:val="left" w:pos="993"/>
        </w:tabs>
        <w:ind w:left="0" w:firstLine="567"/>
        <w:jc w:val="both"/>
        <w:rPr>
          <w:sz w:val="22"/>
          <w:szCs w:val="22"/>
        </w:rPr>
      </w:pPr>
      <w:r w:rsidRPr="000917B9">
        <w:rPr>
          <w:sz w:val="22"/>
          <w:szCs w:val="22"/>
        </w:rPr>
        <w:t xml:space="preserve">Энергопринимающие устройства Потребителя считаются оборудованными приборами учета, позволяющими измерять почасовые объемы потребления электрической энергии, в случае если такими приборами учета оборудованы все точки поставки в границах балансовой принадлежности Потребителя, кроме тех точек поставки, по которым в соответствии с </w:t>
      </w:r>
      <w:r w:rsidR="006B7E29" w:rsidRPr="000917B9">
        <w:rPr>
          <w:sz w:val="22"/>
          <w:szCs w:val="22"/>
        </w:rPr>
        <w:t>пунктом 4.5 настоящего договора</w:t>
      </w:r>
      <w:r w:rsidRPr="000917B9">
        <w:rPr>
          <w:sz w:val="22"/>
          <w:szCs w:val="22"/>
        </w:rPr>
        <w:t xml:space="preserve"> допускается использование интегральных приборов учета.</w:t>
      </w:r>
    </w:p>
    <w:p w:rsidR="00B10731" w:rsidRPr="000917B9" w:rsidRDefault="00B10731" w:rsidP="00976C53">
      <w:pPr>
        <w:pStyle w:val="a7"/>
        <w:widowControl/>
        <w:numPr>
          <w:ilvl w:val="0"/>
          <w:numId w:val="10"/>
        </w:numPr>
        <w:tabs>
          <w:tab w:val="left" w:pos="993"/>
        </w:tabs>
        <w:ind w:left="0" w:firstLine="567"/>
        <w:jc w:val="both"/>
        <w:rPr>
          <w:sz w:val="22"/>
          <w:szCs w:val="22"/>
        </w:rPr>
      </w:pPr>
      <w:r w:rsidRPr="000917B9">
        <w:rPr>
          <w:sz w:val="22"/>
          <w:szCs w:val="22"/>
        </w:rPr>
        <w:t>Использование интегральных приборов учета допускается по точкам поставки на объектах электросетевого хозяйства напряжением 10 кВ и ниже при условии, что суммарная максимальная мощность по этим точкам поставки не превышает 2,5 процента максимальной мощности всех точек поставки в границах балансовой принадлежности Потребителя. В этом случае при формировании почасовых объемов потребления электрической энергии учет объемов потребления электрической энергии по точкам поставки, оборудованным интегральными приборами учета, производится следующим образом. Суммарный объем потребления электрической энергии за расчетный период по точкам поставки, оборудованным интегральными приборами учета, распределяется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 период по всем точкам поставки, оборудованным приборами учета, позволяющими измерять почасовые объемы потребления электрической энергии.</w:t>
      </w:r>
    </w:p>
    <w:p w:rsidR="00B10731" w:rsidRPr="000917B9" w:rsidRDefault="00B10731" w:rsidP="00976C53">
      <w:pPr>
        <w:pStyle w:val="a7"/>
        <w:widowControl/>
        <w:numPr>
          <w:ilvl w:val="0"/>
          <w:numId w:val="10"/>
        </w:numPr>
        <w:tabs>
          <w:tab w:val="left" w:pos="993"/>
        </w:tabs>
        <w:ind w:left="0" w:firstLine="567"/>
        <w:jc w:val="both"/>
        <w:rPr>
          <w:sz w:val="22"/>
          <w:szCs w:val="22"/>
        </w:rPr>
      </w:pPr>
      <w:r w:rsidRPr="000917B9">
        <w:rPr>
          <w:sz w:val="22"/>
          <w:szCs w:val="22"/>
        </w:rPr>
        <w:t>В случае если в отношении Потребителя, при осуществлении расчетов за электрическую энергию с которым используется ставка за мощность, не выполнено требование об использовании приборов учета, позволяющих измерять почасовые объемы потребления электрической энергии, то вплоть до выполнения указанного требования во всех точках поставки в границах балансовой принадлежности энергопринимающих устройств такого Потребителя, которые оборудованы интегральными приборами учета, почасовые объемы потребления электрической энергии в установленные системным оператором плановые часы пиковой нагрузки в рабочие дни расчетного периода полагаются равными минимальному значению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этого Потребителя в соответствующей точке поставки, а почасовые объемы потребления электрической энергии в остальные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w:t>
      </w:r>
    </w:p>
    <w:p w:rsidR="00B10731" w:rsidRPr="000917B9" w:rsidRDefault="00B10731" w:rsidP="0096567A">
      <w:pPr>
        <w:widowControl/>
        <w:tabs>
          <w:tab w:val="left" w:pos="993"/>
        </w:tabs>
        <w:ind w:firstLine="567"/>
        <w:jc w:val="both"/>
        <w:rPr>
          <w:sz w:val="22"/>
          <w:szCs w:val="22"/>
        </w:rPr>
      </w:pPr>
      <w:r w:rsidRPr="000917B9">
        <w:rPr>
          <w:sz w:val="22"/>
          <w:szCs w:val="22"/>
        </w:rPr>
        <w:t xml:space="preserve">При этом в случае если к энергопринимающим устройствам указанного Потребителя технологически присоединены энергопринимающие устройства смежных субъектов электроэнергетики, а также в случае если объем потребления электрической энергии (мощности) энергопринимающими устройствами такого </w:t>
      </w:r>
      <w:r w:rsidR="0096567A" w:rsidRPr="000917B9">
        <w:rPr>
          <w:sz w:val="22"/>
          <w:szCs w:val="22"/>
        </w:rPr>
        <w:t>П</w:t>
      </w:r>
      <w:r w:rsidRPr="000917B9">
        <w:rPr>
          <w:sz w:val="22"/>
          <w:szCs w:val="22"/>
        </w:rPr>
        <w:t xml:space="preserve">отребителя в соответствии с </w:t>
      </w:r>
      <w:r w:rsidR="0096567A" w:rsidRPr="000917B9">
        <w:rPr>
          <w:sz w:val="22"/>
          <w:szCs w:val="22"/>
        </w:rPr>
        <w:t xml:space="preserve">настоящим </w:t>
      </w:r>
      <w:r w:rsidRPr="000917B9">
        <w:rPr>
          <w:sz w:val="22"/>
          <w:szCs w:val="22"/>
        </w:rPr>
        <w:t>договор</w:t>
      </w:r>
      <w:r w:rsidR="0096567A" w:rsidRPr="000917B9">
        <w:rPr>
          <w:sz w:val="22"/>
          <w:szCs w:val="22"/>
        </w:rPr>
        <w:t>ом</w:t>
      </w:r>
      <w:r w:rsidRPr="000917B9">
        <w:rPr>
          <w:sz w:val="22"/>
          <w:szCs w:val="22"/>
        </w:rPr>
        <w:t xml:space="preserve"> определяется за вычетом объема электрической энергии (мощности), отпущенной в энергопринимающие устройства смежных субъектов электроэнергетики, то объем потребления электрической энергии энергопринимающими устройствами такого </w:t>
      </w:r>
      <w:r w:rsidR="0096567A" w:rsidRPr="000917B9">
        <w:rPr>
          <w:sz w:val="22"/>
          <w:szCs w:val="22"/>
        </w:rPr>
        <w:t>П</w:t>
      </w:r>
      <w:r w:rsidRPr="000917B9">
        <w:rPr>
          <w:sz w:val="22"/>
          <w:szCs w:val="22"/>
        </w:rPr>
        <w:t xml:space="preserve">отребителя, подлежащий распределению по часам суток в порядке, установленном настоящим пунктом, определяется как разность объема электрической энергии, определенного на основании показаний прибора учета </w:t>
      </w:r>
      <w:r w:rsidR="0096567A" w:rsidRPr="000917B9">
        <w:rPr>
          <w:sz w:val="22"/>
          <w:szCs w:val="22"/>
        </w:rPr>
        <w:t>П</w:t>
      </w:r>
      <w:r w:rsidRPr="000917B9">
        <w:rPr>
          <w:sz w:val="22"/>
          <w:szCs w:val="22"/>
        </w:rPr>
        <w:t>отребителя за расчетный период, и объема электрической энергии, отпущенной в энергопринимающие устройства смежных субъектов электроэнергетики за соответствующий расчетный период.</w:t>
      </w:r>
    </w:p>
    <w:p w:rsidR="00B10731" w:rsidRPr="000917B9" w:rsidRDefault="00B10731" w:rsidP="0096567A">
      <w:pPr>
        <w:pStyle w:val="a7"/>
        <w:widowControl/>
        <w:tabs>
          <w:tab w:val="left" w:pos="993"/>
        </w:tabs>
        <w:ind w:left="0" w:firstLine="567"/>
        <w:jc w:val="both"/>
        <w:rPr>
          <w:sz w:val="22"/>
          <w:szCs w:val="22"/>
        </w:rPr>
      </w:pPr>
      <w:r w:rsidRPr="000917B9">
        <w:rPr>
          <w:sz w:val="22"/>
          <w:szCs w:val="22"/>
        </w:rPr>
        <w:t xml:space="preserve">В случае отсутствия показаний расчетного прибора учета для определения объема электрической энергии (мощности), отпущенной в энергопринимающие устройства смежных субъектов за соответствующий расчетный период, такой объем для целей определения объема потребления электрической энергии энергопринимающими устройствами такого </w:t>
      </w:r>
      <w:r w:rsidR="0096567A" w:rsidRPr="000917B9">
        <w:rPr>
          <w:sz w:val="22"/>
          <w:szCs w:val="22"/>
        </w:rPr>
        <w:t>П</w:t>
      </w:r>
      <w:r w:rsidRPr="000917B9">
        <w:rPr>
          <w:sz w:val="22"/>
          <w:szCs w:val="22"/>
        </w:rPr>
        <w:t xml:space="preserve">отребителя определяется исходя из показаний контрольного прибора учета, а в случае его отсутствия объем электрической энергии (мощности), отпущенной в энергопринимающие устройства смежных субъектов за соответствующий расчетный период, для целей определения объема потребления электрической энергии энергопринимающими устройствами такого </w:t>
      </w:r>
      <w:r w:rsidR="0096567A" w:rsidRPr="000917B9">
        <w:rPr>
          <w:sz w:val="22"/>
          <w:szCs w:val="22"/>
        </w:rPr>
        <w:t>П</w:t>
      </w:r>
      <w:r w:rsidRPr="000917B9">
        <w:rPr>
          <w:sz w:val="22"/>
          <w:szCs w:val="22"/>
        </w:rPr>
        <w:t xml:space="preserve">отребителя, подлежащий распределению по часам суток, </w:t>
      </w:r>
      <w:r w:rsidR="00987AA8" w:rsidRPr="000917B9">
        <w:rPr>
          <w:sz w:val="22"/>
          <w:szCs w:val="22"/>
        </w:rPr>
        <w:t>принимается исходя из замещающей информации.</w:t>
      </w:r>
    </w:p>
    <w:p w:rsidR="00B10731" w:rsidRPr="000917B9" w:rsidRDefault="00B10731" w:rsidP="0096567A">
      <w:pPr>
        <w:pStyle w:val="a7"/>
        <w:widowControl/>
        <w:tabs>
          <w:tab w:val="left" w:pos="993"/>
        </w:tabs>
        <w:ind w:left="0" w:firstLine="567"/>
        <w:jc w:val="both"/>
        <w:rPr>
          <w:sz w:val="22"/>
          <w:szCs w:val="22"/>
        </w:rPr>
      </w:pPr>
      <w:r w:rsidRPr="000917B9">
        <w:rPr>
          <w:sz w:val="22"/>
          <w:szCs w:val="22"/>
        </w:rPr>
        <w:t xml:space="preserve">При этом указанный порядок определения почасовых объемов потребления электрической энергии применяется в отношении </w:t>
      </w:r>
      <w:r w:rsidR="0096567A" w:rsidRPr="000917B9">
        <w:rPr>
          <w:sz w:val="22"/>
          <w:szCs w:val="22"/>
        </w:rPr>
        <w:t>п</w:t>
      </w:r>
      <w:r w:rsidRPr="000917B9">
        <w:rPr>
          <w:sz w:val="22"/>
          <w:szCs w:val="22"/>
        </w:rPr>
        <w:t>отребителей с максимальной мощностью не менее 670 кВт.</w:t>
      </w:r>
    </w:p>
    <w:p w:rsidR="00122F5E" w:rsidRPr="000917B9" w:rsidRDefault="00122F5E" w:rsidP="00976C53">
      <w:pPr>
        <w:pStyle w:val="a7"/>
        <w:widowControl/>
        <w:numPr>
          <w:ilvl w:val="1"/>
          <w:numId w:val="13"/>
        </w:numPr>
        <w:tabs>
          <w:tab w:val="left" w:pos="1276"/>
        </w:tabs>
        <w:autoSpaceDE/>
        <w:autoSpaceDN/>
        <w:adjustRightInd/>
        <w:jc w:val="both"/>
        <w:rPr>
          <w:sz w:val="22"/>
          <w:szCs w:val="22"/>
        </w:rPr>
      </w:pPr>
      <w:r w:rsidRPr="000917B9">
        <w:rPr>
          <w:sz w:val="22"/>
          <w:szCs w:val="22"/>
        </w:rPr>
        <w:t>Лицом, ответственным за снятие показаний расчетного прибора учета, является:</w:t>
      </w:r>
    </w:p>
    <w:p w:rsidR="00122F5E" w:rsidRPr="000917B9" w:rsidRDefault="00122F5E" w:rsidP="00122F5E">
      <w:pPr>
        <w:tabs>
          <w:tab w:val="left" w:pos="1276"/>
        </w:tabs>
        <w:ind w:firstLine="567"/>
        <w:jc w:val="both"/>
        <w:rPr>
          <w:sz w:val="22"/>
          <w:szCs w:val="22"/>
        </w:rPr>
      </w:pPr>
      <w:r w:rsidRPr="000917B9">
        <w:rPr>
          <w:sz w:val="22"/>
          <w:szCs w:val="22"/>
        </w:rPr>
        <w:t>Сетевая организация в отношении прибора учета, присоединенного к ее интеллектуальной системе учета электрической энергии (мощности), а также иного расчетного прибора учета, расположенного в границах ее объектов электросетевого хозяйства или в границах бесхозяйных объектов электросетевого хозяйства;</w:t>
      </w:r>
    </w:p>
    <w:p w:rsidR="00122F5E" w:rsidRPr="000917B9" w:rsidRDefault="00122F5E" w:rsidP="002E7FD1">
      <w:pPr>
        <w:tabs>
          <w:tab w:val="left" w:pos="1276"/>
        </w:tabs>
        <w:ind w:firstLine="567"/>
        <w:jc w:val="both"/>
        <w:rPr>
          <w:sz w:val="22"/>
          <w:szCs w:val="22"/>
        </w:rPr>
      </w:pPr>
      <w:r w:rsidRPr="000917B9">
        <w:rPr>
          <w:sz w:val="22"/>
          <w:szCs w:val="22"/>
        </w:rPr>
        <w:t>Потребитель в отношении расчетного прибора учета, установленного в границах его объектов и не присоединенного к интеллектуальной системе учета электрической энергии (мощности)</w:t>
      </w:r>
      <w:r w:rsidR="00E07583" w:rsidRPr="000917B9">
        <w:rPr>
          <w:sz w:val="22"/>
          <w:szCs w:val="22"/>
        </w:rPr>
        <w:t>.</w:t>
      </w:r>
    </w:p>
    <w:p w:rsidR="00E07583" w:rsidRPr="000917B9" w:rsidRDefault="00E07583" w:rsidP="00976C53">
      <w:pPr>
        <w:pStyle w:val="a7"/>
        <w:widowControl/>
        <w:numPr>
          <w:ilvl w:val="1"/>
          <w:numId w:val="12"/>
        </w:numPr>
        <w:tabs>
          <w:tab w:val="left" w:pos="1276"/>
        </w:tabs>
        <w:autoSpaceDE/>
        <w:autoSpaceDN/>
        <w:adjustRightInd/>
        <w:jc w:val="both"/>
        <w:rPr>
          <w:sz w:val="22"/>
          <w:szCs w:val="22"/>
        </w:rPr>
      </w:pPr>
      <w:r w:rsidRPr="000917B9">
        <w:rPr>
          <w:sz w:val="22"/>
          <w:szCs w:val="22"/>
        </w:rPr>
        <w:t>Снятие показаний расчетных приборов учета осуществляется:</w:t>
      </w:r>
    </w:p>
    <w:p w:rsidR="00727C7D" w:rsidRPr="000917B9" w:rsidRDefault="00727C7D" w:rsidP="002E7FD1">
      <w:pPr>
        <w:tabs>
          <w:tab w:val="left" w:pos="1276"/>
        </w:tabs>
        <w:ind w:firstLine="567"/>
        <w:jc w:val="both"/>
        <w:rPr>
          <w:sz w:val="22"/>
          <w:szCs w:val="22"/>
        </w:rPr>
      </w:pPr>
      <w:r w:rsidRPr="000917B9">
        <w:rPr>
          <w:sz w:val="22"/>
          <w:szCs w:val="22"/>
        </w:rPr>
        <w:t>- в отношении приборов учета, установленных в нежилых помещени</w:t>
      </w:r>
      <w:r w:rsidR="00871582" w:rsidRPr="000917B9">
        <w:rPr>
          <w:sz w:val="22"/>
          <w:szCs w:val="22"/>
        </w:rPr>
        <w:t>ях</w:t>
      </w:r>
      <w:r w:rsidRPr="000917B9">
        <w:rPr>
          <w:sz w:val="22"/>
          <w:szCs w:val="22"/>
        </w:rPr>
        <w:t xml:space="preserve">,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w:t>
      </w:r>
      <w:r w:rsidR="000333B0" w:rsidRPr="000917B9">
        <w:rPr>
          <w:sz w:val="22"/>
          <w:szCs w:val="22"/>
        </w:rPr>
        <w:t>настоящего договора</w:t>
      </w:r>
      <w:r w:rsidRPr="000917B9">
        <w:rPr>
          <w:sz w:val="22"/>
          <w:szCs w:val="22"/>
        </w:rPr>
        <w:t>;</w:t>
      </w:r>
    </w:p>
    <w:p w:rsidR="00E07583" w:rsidRPr="000917B9" w:rsidRDefault="00E07583" w:rsidP="002E7FD1">
      <w:pPr>
        <w:tabs>
          <w:tab w:val="left" w:pos="1276"/>
        </w:tabs>
        <w:ind w:firstLine="567"/>
        <w:jc w:val="both"/>
        <w:rPr>
          <w:sz w:val="22"/>
          <w:szCs w:val="22"/>
        </w:rPr>
      </w:pPr>
      <w:r w:rsidRPr="000917B9">
        <w:rPr>
          <w:sz w:val="22"/>
          <w:szCs w:val="22"/>
        </w:rPr>
        <w:t>- в отношении иных приборов учета - по состоянию на 00 часов 00 минут 1 (первого) дня месяца, следующего за расчетным периодом, а также дня расторжения (заключения) настоящего договора.</w:t>
      </w:r>
    </w:p>
    <w:p w:rsidR="00E07583" w:rsidRPr="000917B9" w:rsidRDefault="00722CF9" w:rsidP="00722CF9">
      <w:pPr>
        <w:pStyle w:val="a7"/>
        <w:widowControl/>
        <w:numPr>
          <w:ilvl w:val="1"/>
          <w:numId w:val="12"/>
        </w:numPr>
        <w:tabs>
          <w:tab w:val="left" w:pos="1276"/>
        </w:tabs>
        <w:autoSpaceDE/>
        <w:autoSpaceDN/>
        <w:adjustRightInd/>
        <w:ind w:left="0" w:firstLine="567"/>
        <w:contextualSpacing w:val="0"/>
        <w:jc w:val="both"/>
        <w:rPr>
          <w:sz w:val="22"/>
          <w:szCs w:val="22"/>
        </w:rPr>
      </w:pPr>
      <w:r w:rsidRPr="000917B9">
        <w:rPr>
          <w:sz w:val="22"/>
          <w:szCs w:val="22"/>
        </w:rPr>
        <w:t>Потребитель, являющийся лицом, ответственным за снятие показаний расчетного прибора учета, в соответствии с п. 4.7 настоящего договора предоставляет показания Поставщику одним из следующих способов: по телефону _________________, по факсу________, электронной почте ______________, через «Личный кабинет» на сайте Поставщика, в письменной форме или в виде электронного документа.</w:t>
      </w:r>
      <w:r w:rsidR="00812653" w:rsidRPr="000917B9">
        <w:rPr>
          <w:sz w:val="22"/>
          <w:szCs w:val="22"/>
        </w:rPr>
        <w:t xml:space="preserve"> </w:t>
      </w:r>
    </w:p>
    <w:p w:rsidR="00EE5E32" w:rsidRPr="000917B9" w:rsidRDefault="00EE5E32" w:rsidP="000F11AB">
      <w:pPr>
        <w:tabs>
          <w:tab w:val="left" w:pos="1276"/>
        </w:tabs>
        <w:ind w:firstLine="567"/>
        <w:jc w:val="both"/>
        <w:rPr>
          <w:sz w:val="22"/>
          <w:szCs w:val="22"/>
        </w:rPr>
      </w:pPr>
      <w:r w:rsidRPr="000917B9">
        <w:rPr>
          <w:sz w:val="22"/>
          <w:szCs w:val="22"/>
        </w:rPr>
        <w:t>Для совокупности точек поставки в рамках границ балансовой принадлежности энергопринимающих устройств Потребителя, по которым он рассчитывается за электрическую энергию и мощность по третьей, четвертой ценовым категориям, Потребитель предоставляет Поставщику фактические почасовые значения электропотребления по форме и в сроки в соответствии с Приложением №3 к настоящему договору.</w:t>
      </w:r>
    </w:p>
    <w:p w:rsidR="00E07583" w:rsidRPr="000917B9"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0917B9">
        <w:rPr>
          <w:sz w:val="22"/>
          <w:szCs w:val="22"/>
        </w:rPr>
        <w:t>Показания контрольного прибора учета, когда он не используется в качестве расчетного прибора учета, снимает лицо, ответственное за снятие показаний прибора учета, в сроки, установленные в п. 4.</w:t>
      </w:r>
      <w:r w:rsidR="002E7FD1" w:rsidRPr="000917B9">
        <w:rPr>
          <w:sz w:val="22"/>
          <w:szCs w:val="22"/>
        </w:rPr>
        <w:t>8</w:t>
      </w:r>
      <w:r w:rsidRPr="000917B9">
        <w:rPr>
          <w:sz w:val="22"/>
          <w:szCs w:val="22"/>
        </w:rPr>
        <w:t xml:space="preserve"> настоящего договора. </w:t>
      </w:r>
    </w:p>
    <w:p w:rsidR="00E07583" w:rsidRPr="000917B9" w:rsidRDefault="00E07583" w:rsidP="002E7FD1">
      <w:pPr>
        <w:tabs>
          <w:tab w:val="left" w:pos="1276"/>
        </w:tabs>
        <w:ind w:firstLine="567"/>
        <w:jc w:val="both"/>
        <w:rPr>
          <w:sz w:val="22"/>
          <w:szCs w:val="22"/>
        </w:rPr>
      </w:pPr>
      <w:r w:rsidRPr="000917B9">
        <w:rPr>
          <w:sz w:val="22"/>
          <w:szCs w:val="22"/>
        </w:rPr>
        <w:t>Потребитель, являющийся лицом, ответственным за снятие показаний расчетного прибора учета, в соответствии с п. 4.</w:t>
      </w:r>
      <w:r w:rsidR="002E7FD1" w:rsidRPr="000917B9">
        <w:rPr>
          <w:sz w:val="22"/>
          <w:szCs w:val="22"/>
        </w:rPr>
        <w:t>7</w:t>
      </w:r>
      <w:r w:rsidRPr="000917B9">
        <w:rPr>
          <w:sz w:val="22"/>
          <w:szCs w:val="22"/>
        </w:rPr>
        <w:t xml:space="preserve"> настоящего договора, предоставляет показ</w:t>
      </w:r>
      <w:r w:rsidR="00624297" w:rsidRPr="000917B9">
        <w:rPr>
          <w:sz w:val="22"/>
          <w:szCs w:val="22"/>
        </w:rPr>
        <w:t>ания контрольного прибора учета</w:t>
      </w:r>
      <w:r w:rsidRPr="000917B9">
        <w:rPr>
          <w:sz w:val="22"/>
          <w:szCs w:val="22"/>
        </w:rPr>
        <w:t xml:space="preserve"> </w:t>
      </w:r>
      <w:r w:rsidR="00624297" w:rsidRPr="000917B9">
        <w:rPr>
          <w:sz w:val="22"/>
          <w:szCs w:val="22"/>
        </w:rPr>
        <w:t>по запросу Поставщика (Сетевой организации) в течение 2 рабочих дней со дня получения такого запроса.</w:t>
      </w:r>
    </w:p>
    <w:p w:rsidR="00E07583" w:rsidRPr="000917B9"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0917B9">
        <w:rPr>
          <w:sz w:val="22"/>
          <w:szCs w:val="22"/>
        </w:rPr>
        <w:t xml:space="preserve">Расчет Поставщиком фактического потребления электрической энергии (мощности) Потребителя производится на основании сведений, представленных Потребителем </w:t>
      </w:r>
      <w:r w:rsidR="00624297" w:rsidRPr="000917B9">
        <w:rPr>
          <w:sz w:val="22"/>
          <w:szCs w:val="22"/>
        </w:rPr>
        <w:t>согласно п. 4.7 настоящего договора</w:t>
      </w:r>
      <w:r w:rsidRPr="000917B9">
        <w:rPr>
          <w:sz w:val="22"/>
          <w:szCs w:val="22"/>
        </w:rPr>
        <w:t xml:space="preserve">, а в отсутствие таких сведений – на основании данных Сетевой организации, определенных в соответствии с действующим законодательством РФ. </w:t>
      </w:r>
    </w:p>
    <w:p w:rsidR="00E07583" w:rsidRPr="000917B9" w:rsidRDefault="00E07583" w:rsidP="00976C53">
      <w:pPr>
        <w:pStyle w:val="a7"/>
        <w:widowControl/>
        <w:numPr>
          <w:ilvl w:val="1"/>
          <w:numId w:val="12"/>
        </w:numPr>
        <w:tabs>
          <w:tab w:val="left" w:pos="1276"/>
        </w:tabs>
        <w:autoSpaceDE/>
        <w:autoSpaceDN/>
        <w:adjustRightInd/>
        <w:ind w:left="0" w:firstLine="567"/>
        <w:contextualSpacing w:val="0"/>
        <w:jc w:val="both"/>
        <w:rPr>
          <w:i/>
          <w:iCs/>
          <w:sz w:val="22"/>
          <w:szCs w:val="22"/>
        </w:rPr>
      </w:pPr>
      <w:r w:rsidRPr="000917B9">
        <w:rPr>
          <w:bCs/>
          <w:sz w:val="22"/>
          <w:szCs w:val="22"/>
        </w:rPr>
        <w:t>Объем безучетного потребления электрической энергии,</w:t>
      </w:r>
      <w:r w:rsidRPr="000917B9">
        <w:rPr>
          <w:sz w:val="22"/>
          <w:szCs w:val="22"/>
        </w:rPr>
        <w:t xml:space="preserve"> </w:t>
      </w:r>
      <w:r w:rsidRPr="000917B9">
        <w:rPr>
          <w:bCs/>
          <w:sz w:val="22"/>
          <w:szCs w:val="22"/>
        </w:rPr>
        <w:t>за исключением безучетного потребления в отношении населения и приравненных к нему категорий потребителей, определяется с применением расчетного способа, предусмотренного Основными положениями.</w:t>
      </w:r>
    </w:p>
    <w:p w:rsidR="00E07583" w:rsidRPr="000917B9" w:rsidRDefault="00E07583" w:rsidP="002E7FD1">
      <w:pPr>
        <w:tabs>
          <w:tab w:val="left" w:pos="1276"/>
        </w:tabs>
        <w:ind w:firstLine="567"/>
        <w:jc w:val="both"/>
        <w:outlineLvl w:val="1"/>
        <w:rPr>
          <w:bCs/>
          <w:sz w:val="22"/>
          <w:szCs w:val="22"/>
        </w:rPr>
      </w:pPr>
      <w:r w:rsidRPr="000917B9">
        <w:rPr>
          <w:bCs/>
          <w:sz w:val="22"/>
          <w:szCs w:val="22"/>
        </w:rPr>
        <w:t xml:space="preserve">При этом в отношении Потребителя, при осуществлении расчетов за электрическую энергию с которым используется ставка за мощность, помимо объема безучетного потребления электрической энергии также определяется величина мощности, приобретаемой по договору энергоснабжения,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w:t>
      </w:r>
      <w:r w:rsidR="002E7FD1" w:rsidRPr="000917B9">
        <w:rPr>
          <w:bCs/>
          <w:sz w:val="22"/>
          <w:szCs w:val="22"/>
        </w:rPr>
        <w:t>Основными положениями</w:t>
      </w:r>
      <w:r w:rsidRPr="000917B9">
        <w:rPr>
          <w:bCs/>
          <w:sz w:val="22"/>
          <w:szCs w:val="22"/>
        </w:rPr>
        <w:t>.</w:t>
      </w:r>
    </w:p>
    <w:p w:rsidR="00E07583" w:rsidRPr="000917B9" w:rsidRDefault="00E07583" w:rsidP="002E7FD1">
      <w:pPr>
        <w:pStyle w:val="a7"/>
        <w:tabs>
          <w:tab w:val="left" w:pos="1276"/>
        </w:tabs>
        <w:ind w:left="0" w:firstLine="567"/>
        <w:jc w:val="both"/>
        <w:rPr>
          <w:bCs/>
          <w:sz w:val="22"/>
          <w:szCs w:val="22"/>
        </w:rPr>
      </w:pPr>
      <w:r w:rsidRPr="000917B9">
        <w:rPr>
          <w:bCs/>
          <w:sz w:val="22"/>
          <w:szCs w:val="22"/>
        </w:rPr>
        <w:t>Объем безучетного потребления электрической энергии (мощности) определяется с даты предыдущей контрольной проверки прибора учета (в случае если такая проверка не была проведена в запланированные сроки, то определяется с даты, не позднее которой она должна была быть проведена в соответствии с действующим законодательством РФ) до даты выявления факта безучетного потребления электрической энергии (мощности) и составления акта о неучтенном потреблении электрической энергии.</w:t>
      </w:r>
    </w:p>
    <w:p w:rsidR="002E7FD1" w:rsidRPr="000917B9" w:rsidRDefault="00ED5F81" w:rsidP="00ED5F81">
      <w:pPr>
        <w:pStyle w:val="a7"/>
        <w:widowControl/>
        <w:tabs>
          <w:tab w:val="left" w:pos="0"/>
        </w:tabs>
        <w:ind w:left="0" w:firstLine="567"/>
        <w:jc w:val="both"/>
        <w:rPr>
          <w:sz w:val="22"/>
          <w:szCs w:val="22"/>
        </w:rPr>
      </w:pPr>
      <w:r w:rsidRPr="000917B9">
        <w:rPr>
          <w:sz w:val="22"/>
          <w:szCs w:val="22"/>
        </w:rPr>
        <w:t xml:space="preserve">4.13. </w:t>
      </w:r>
      <w:r w:rsidR="00F74C97" w:rsidRPr="000917B9">
        <w:rPr>
          <w:sz w:val="22"/>
          <w:szCs w:val="22"/>
        </w:rPr>
        <w:t>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показаний расчетного прибора учета в установленные сроки,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(мощность) производится на основании замещающей информации.</w:t>
      </w:r>
    </w:p>
    <w:p w:rsidR="004A2911" w:rsidRPr="000917B9" w:rsidRDefault="004A2911" w:rsidP="004A2911">
      <w:pPr>
        <w:widowControl/>
        <w:tabs>
          <w:tab w:val="left" w:pos="567"/>
        </w:tabs>
        <w:jc w:val="both"/>
        <w:rPr>
          <w:sz w:val="22"/>
          <w:szCs w:val="22"/>
        </w:rPr>
      </w:pPr>
      <w:r w:rsidRPr="000917B9">
        <w:rPr>
          <w:sz w:val="22"/>
          <w:szCs w:val="22"/>
        </w:rPr>
        <w:tab/>
        <w:t>В случае двукратного недопуска к расчетному прибору учета, установленному в границах энергопринимающих устройств потребителя, в том числе в отношении точек поставки для лиц, опосредованно присоединенных через объекты такого потребителя электрической энергии, для проведения контрольного снятия показаний и (или) для проведения проверки приборов учета объем потребления и оказанных услуг по передаче электрической энергии с даты 2-го недопуска вплоть до даты допуска к расчетному прибору учета определяется исходя из увеличенных в 1,5 раза значений, определенных на основании контрольного прибора учета, в соответствии с пунктом 164 Основных положений, а при его отсутствии - исходя из увеличенных в 1,5 раза значений, определенных на основании замещающей информации.</w:t>
      </w:r>
    </w:p>
    <w:p w:rsidR="002E7FD1" w:rsidRPr="000917B9" w:rsidRDefault="002E7FD1" w:rsidP="002E7FD1">
      <w:pPr>
        <w:widowControl/>
        <w:tabs>
          <w:tab w:val="left" w:pos="1134"/>
        </w:tabs>
        <w:jc w:val="both"/>
        <w:rPr>
          <w:sz w:val="22"/>
          <w:szCs w:val="22"/>
        </w:rPr>
      </w:pPr>
      <w:r w:rsidRPr="000917B9">
        <w:rPr>
          <w:sz w:val="22"/>
          <w:szCs w:val="22"/>
        </w:rPr>
        <w:t xml:space="preserve">         В случае истечения интервала между поверками измерительного трансформатора, используемого для обеспечения коммерческого учета электрической энергии в составе измерительного комплекса,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как объем потребления электрической энергии, определенный на основании показаний прибора учета, входящего в соответствующий измерительный комплекс.</w:t>
      </w:r>
    </w:p>
    <w:p w:rsidR="002E7FD1" w:rsidRPr="000917B9" w:rsidRDefault="00D26FB9" w:rsidP="00D26FB9">
      <w:pPr>
        <w:widowControl/>
        <w:tabs>
          <w:tab w:val="left" w:pos="567"/>
          <w:tab w:val="left" w:pos="1134"/>
        </w:tabs>
        <w:jc w:val="both"/>
        <w:rPr>
          <w:sz w:val="22"/>
          <w:szCs w:val="22"/>
        </w:rPr>
      </w:pPr>
      <w:r w:rsidRPr="000917B9">
        <w:rPr>
          <w:sz w:val="22"/>
          <w:szCs w:val="22"/>
        </w:rPr>
        <w:tab/>
      </w:r>
      <w:r w:rsidR="00EF6209" w:rsidRPr="000917B9">
        <w:rPr>
          <w:sz w:val="22"/>
          <w:szCs w:val="22"/>
        </w:rPr>
        <w:t>Если в соответствии с Основными положениями приобретение, установку, замену и эксплуатацию такого измерительного трансформатора, используемого для обеспечения коммерческого учета электрической энергии в составе измерительного комплекса, осуществляет не сетевая организация, то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в следующем порядке:</w:t>
      </w:r>
    </w:p>
    <w:p w:rsidR="00EF6209" w:rsidRPr="000917B9" w:rsidRDefault="002E7FD1" w:rsidP="00EF6209">
      <w:pPr>
        <w:widowControl/>
        <w:ind w:firstLine="567"/>
        <w:jc w:val="both"/>
        <w:rPr>
          <w:sz w:val="22"/>
          <w:szCs w:val="22"/>
        </w:rPr>
      </w:pPr>
      <w:r w:rsidRPr="000917B9">
        <w:rPr>
          <w:sz w:val="22"/>
          <w:szCs w:val="22"/>
        </w:rPr>
        <w:t xml:space="preserve">- </w:t>
      </w:r>
      <w:r w:rsidR="00EF6209" w:rsidRPr="000917B9">
        <w:rPr>
          <w:sz w:val="22"/>
          <w:szCs w:val="22"/>
        </w:rPr>
        <w:t>для 1-го и последующих часов первого расчетного периода определяется с использованием замещающей информации;</w:t>
      </w:r>
    </w:p>
    <w:p w:rsidR="002E7FD1" w:rsidRPr="000917B9" w:rsidRDefault="00EF6209" w:rsidP="00EF6209">
      <w:pPr>
        <w:widowControl/>
        <w:ind w:firstLine="567"/>
        <w:jc w:val="both"/>
        <w:rPr>
          <w:sz w:val="22"/>
          <w:szCs w:val="22"/>
        </w:rPr>
      </w:pPr>
      <w:r w:rsidRPr="000917B9">
        <w:rPr>
          <w:sz w:val="22"/>
          <w:szCs w:val="22"/>
        </w:rPr>
        <w:t>- начиная с 1-го дня второго расчетного периода объем потребления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1,5.</w:t>
      </w:r>
    </w:p>
    <w:p w:rsidR="002E7FD1" w:rsidRPr="000917B9" w:rsidRDefault="0010211D" w:rsidP="0010211D">
      <w:pPr>
        <w:widowControl/>
        <w:tabs>
          <w:tab w:val="left" w:pos="1134"/>
        </w:tabs>
        <w:ind w:firstLine="567"/>
        <w:jc w:val="both"/>
        <w:rPr>
          <w:sz w:val="22"/>
          <w:szCs w:val="22"/>
        </w:rPr>
      </w:pPr>
      <w:r w:rsidRPr="000917B9">
        <w:rPr>
          <w:sz w:val="22"/>
          <w:szCs w:val="22"/>
        </w:rPr>
        <w:t>4.14.</w:t>
      </w:r>
      <w:r w:rsidR="002E7FD1" w:rsidRPr="000917B9">
        <w:rPr>
          <w:sz w:val="22"/>
          <w:szCs w:val="22"/>
        </w:rPr>
        <w:t xml:space="preserve">Гарантирующие поставщики и сетевые организации обеспечивают коммерческий учет электрической энергии (мощности) на розничных рынках, </w:t>
      </w:r>
      <w:r w:rsidR="00B71D9A" w:rsidRPr="000917B9">
        <w:rPr>
          <w:sz w:val="22"/>
          <w:szCs w:val="22"/>
        </w:rPr>
        <w:t>в</w:t>
      </w:r>
      <w:r w:rsidR="002E7FD1" w:rsidRPr="000917B9">
        <w:rPr>
          <w:sz w:val="22"/>
          <w:szCs w:val="22"/>
        </w:rPr>
        <w:t xml:space="preserve"> том числе посредством интеллектуальных систем учета электрической энергии (мощности)</w:t>
      </w:r>
      <w:r w:rsidR="000F1CDF" w:rsidRPr="000917B9">
        <w:rPr>
          <w:sz w:val="22"/>
          <w:szCs w:val="22"/>
        </w:rPr>
        <w:t xml:space="preserve"> в случаях и в порядке, установленных действующим законодательством РФ.</w:t>
      </w:r>
    </w:p>
    <w:p w:rsidR="00657209" w:rsidRPr="000917B9" w:rsidRDefault="0010211D" w:rsidP="00072BA2">
      <w:pPr>
        <w:widowControl/>
        <w:tabs>
          <w:tab w:val="left" w:pos="0"/>
        </w:tabs>
        <w:ind w:firstLine="567"/>
        <w:jc w:val="both"/>
        <w:rPr>
          <w:sz w:val="22"/>
          <w:szCs w:val="22"/>
        </w:rPr>
      </w:pPr>
      <w:r w:rsidRPr="000917B9">
        <w:rPr>
          <w:sz w:val="22"/>
          <w:szCs w:val="22"/>
        </w:rPr>
        <w:t>4.15.</w:t>
      </w:r>
      <w:r w:rsidR="00072BA2" w:rsidRPr="000917B9">
        <w:rPr>
          <w:sz w:val="22"/>
          <w:szCs w:val="22"/>
        </w:rPr>
        <w:t xml:space="preserve"> Сетевые организации и гарантирующие поставщики осуществляют установку либо замену прибора учета в случаях, не связанных с технологическим присоединением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в порядке, предусмотренном п. 151 Основных положений.</w:t>
      </w:r>
    </w:p>
    <w:p w:rsidR="00657209" w:rsidRPr="000917B9" w:rsidRDefault="00072BA2" w:rsidP="00657209">
      <w:pPr>
        <w:widowControl/>
        <w:ind w:firstLine="567"/>
        <w:jc w:val="both"/>
        <w:rPr>
          <w:sz w:val="22"/>
          <w:szCs w:val="22"/>
        </w:rPr>
      </w:pPr>
      <w:r w:rsidRPr="000917B9">
        <w:rPr>
          <w:sz w:val="22"/>
          <w:szCs w:val="22"/>
        </w:rPr>
        <w:t>Сетевая организация в случае неисполнения или ненадлежащего исполнения обязанностей по установке, замене и допуску в эксплуатацию прибора учета уплачивает Потребителю неустойку в размере и в сроки, установленные Основными положениями.</w:t>
      </w:r>
    </w:p>
    <w:p w:rsidR="00657209" w:rsidRPr="000917B9" w:rsidRDefault="0010211D" w:rsidP="0010211D">
      <w:pPr>
        <w:widowControl/>
        <w:tabs>
          <w:tab w:val="left" w:pos="1134"/>
        </w:tabs>
        <w:ind w:firstLine="567"/>
        <w:jc w:val="both"/>
        <w:rPr>
          <w:sz w:val="22"/>
          <w:szCs w:val="22"/>
        </w:rPr>
      </w:pPr>
      <w:r w:rsidRPr="000917B9">
        <w:rPr>
          <w:sz w:val="22"/>
          <w:szCs w:val="22"/>
        </w:rPr>
        <w:t>4.16.</w:t>
      </w:r>
      <w:r w:rsidR="00657209" w:rsidRPr="000917B9">
        <w:rPr>
          <w:sz w:val="22"/>
          <w:szCs w:val="22"/>
        </w:rPr>
        <w:t>Сетевая организация, имеющая намерение установить либо заменить прибор учета электрической энергии, направляет запрос на установку (замену) прибора учета способом, позволяющим подтвердить факт его получения, в адрес следующих организаций (лиц):</w:t>
      </w:r>
    </w:p>
    <w:p w:rsidR="00657209" w:rsidRPr="000917B9" w:rsidRDefault="00657209" w:rsidP="00657209">
      <w:pPr>
        <w:widowControl/>
        <w:ind w:firstLine="567"/>
        <w:jc w:val="both"/>
        <w:rPr>
          <w:sz w:val="22"/>
          <w:szCs w:val="22"/>
        </w:rPr>
      </w:pPr>
      <w:r w:rsidRPr="000917B9">
        <w:rPr>
          <w:sz w:val="22"/>
          <w:szCs w:val="22"/>
        </w:rPr>
        <w:t>гарантирующ</w:t>
      </w:r>
      <w:r w:rsidR="004663D9" w:rsidRPr="000917B9">
        <w:rPr>
          <w:sz w:val="22"/>
          <w:szCs w:val="22"/>
        </w:rPr>
        <w:t>его</w:t>
      </w:r>
      <w:r w:rsidRPr="000917B9">
        <w:rPr>
          <w:sz w:val="22"/>
          <w:szCs w:val="22"/>
        </w:rPr>
        <w:t xml:space="preserve"> поставщик</w:t>
      </w:r>
      <w:r w:rsidR="004663D9" w:rsidRPr="000917B9">
        <w:rPr>
          <w:sz w:val="22"/>
          <w:szCs w:val="22"/>
        </w:rPr>
        <w:t>а</w:t>
      </w:r>
      <w:r w:rsidRPr="000917B9">
        <w:rPr>
          <w:sz w:val="22"/>
          <w:szCs w:val="22"/>
        </w:rPr>
        <w:t xml:space="preserve"> (энергосбытов</w:t>
      </w:r>
      <w:r w:rsidR="004663D9" w:rsidRPr="000917B9">
        <w:rPr>
          <w:sz w:val="22"/>
          <w:szCs w:val="22"/>
        </w:rPr>
        <w:t>ой</w:t>
      </w:r>
      <w:r w:rsidRPr="000917B9">
        <w:rPr>
          <w:sz w:val="22"/>
          <w:szCs w:val="22"/>
        </w:rPr>
        <w:t>, энергоснабжающ</w:t>
      </w:r>
      <w:r w:rsidR="004663D9" w:rsidRPr="000917B9">
        <w:rPr>
          <w:sz w:val="22"/>
          <w:szCs w:val="22"/>
        </w:rPr>
        <w:t>ей</w:t>
      </w:r>
      <w:r w:rsidRPr="000917B9">
        <w:rPr>
          <w:sz w:val="22"/>
          <w:szCs w:val="22"/>
        </w:rPr>
        <w:t xml:space="preserve"> организаци</w:t>
      </w:r>
      <w:r w:rsidR="004663D9" w:rsidRPr="000917B9">
        <w:rPr>
          <w:sz w:val="22"/>
          <w:szCs w:val="22"/>
        </w:rPr>
        <w:t>и</w:t>
      </w:r>
      <w:r w:rsidRPr="000917B9">
        <w:rPr>
          <w:sz w:val="22"/>
          <w:szCs w:val="22"/>
        </w:rPr>
        <w:t>), с которым в отношении таких энергопринимающих устройств заключен договор энергоснабжения (купли-продажи электрической энергии);</w:t>
      </w:r>
    </w:p>
    <w:p w:rsidR="00657209" w:rsidRPr="000917B9" w:rsidRDefault="00657209" w:rsidP="00657209">
      <w:pPr>
        <w:widowControl/>
        <w:ind w:firstLine="567"/>
        <w:jc w:val="both"/>
        <w:rPr>
          <w:sz w:val="22"/>
          <w:szCs w:val="22"/>
        </w:rPr>
      </w:pPr>
      <w:r w:rsidRPr="000917B9">
        <w:rPr>
          <w:sz w:val="22"/>
          <w:szCs w:val="22"/>
        </w:rPr>
        <w:t>собственник</w:t>
      </w:r>
      <w:r w:rsidR="004663D9" w:rsidRPr="000917B9">
        <w:rPr>
          <w:sz w:val="22"/>
          <w:szCs w:val="22"/>
        </w:rPr>
        <w:t>а</w:t>
      </w:r>
      <w:r w:rsidRPr="000917B9">
        <w:rPr>
          <w:sz w:val="22"/>
          <w:szCs w:val="22"/>
        </w:rPr>
        <w:t xml:space="preserve"> (владел</w:t>
      </w:r>
      <w:r w:rsidR="004663D9" w:rsidRPr="000917B9">
        <w:rPr>
          <w:sz w:val="22"/>
          <w:szCs w:val="22"/>
        </w:rPr>
        <w:t>ь</w:t>
      </w:r>
      <w:r w:rsidRPr="000917B9">
        <w:rPr>
          <w:sz w:val="22"/>
          <w:szCs w:val="22"/>
        </w:rPr>
        <w:t>ц</w:t>
      </w:r>
      <w:r w:rsidR="004663D9" w:rsidRPr="000917B9">
        <w:rPr>
          <w:sz w:val="22"/>
          <w:szCs w:val="22"/>
        </w:rPr>
        <w:t>а</w:t>
      </w:r>
      <w:r w:rsidRPr="000917B9">
        <w:rPr>
          <w:sz w:val="22"/>
          <w:szCs w:val="22"/>
        </w:rPr>
        <w:t>) энергопринимающих устройств (объектов электросетевого хозяйства), в отношении которых планируется установка либо замена прибора учета.</w:t>
      </w:r>
    </w:p>
    <w:p w:rsidR="00657209" w:rsidRPr="000917B9" w:rsidRDefault="00657209" w:rsidP="00657209">
      <w:pPr>
        <w:widowControl/>
        <w:ind w:firstLine="567"/>
        <w:jc w:val="both"/>
        <w:rPr>
          <w:sz w:val="22"/>
          <w:szCs w:val="22"/>
        </w:rPr>
      </w:pPr>
      <w:r w:rsidRPr="000917B9">
        <w:rPr>
          <w:sz w:val="22"/>
          <w:szCs w:val="22"/>
        </w:rPr>
        <w:t>Собственник (владелец) энергопринимающих устройств (объектов электросетевого хозяйства) в течение 10 рабочих дней со дня получения запроса об установке (о замене) прибора учета электрической энергии обязаны либо подтвердить предложенные дату и время допуска к местам установки приборов учета для совершения действий по установке (замене) и допуску в эксплуатацию приборов учета либо согласовать иные дату и (или) время.</w:t>
      </w:r>
    </w:p>
    <w:p w:rsidR="00657209" w:rsidRPr="000917B9" w:rsidRDefault="00657209" w:rsidP="00657209">
      <w:pPr>
        <w:widowControl/>
        <w:ind w:firstLine="567"/>
        <w:jc w:val="both"/>
        <w:rPr>
          <w:sz w:val="22"/>
          <w:szCs w:val="22"/>
        </w:rPr>
      </w:pPr>
      <w:r w:rsidRPr="000917B9">
        <w:rPr>
          <w:sz w:val="22"/>
          <w:szCs w:val="22"/>
        </w:rPr>
        <w:t>Собственник (владелец) энергопринимающих устройств (объектов электросетевого хозяйства), в границах объектов электроэнергетики (энергопринимающих устройств) которого предложены места установки прибора учета</w:t>
      </w:r>
      <w:r w:rsidR="003833E6" w:rsidRPr="000917B9">
        <w:rPr>
          <w:sz w:val="22"/>
          <w:szCs w:val="22"/>
        </w:rPr>
        <w:t xml:space="preserve"> </w:t>
      </w:r>
      <w:r w:rsidRPr="000917B9">
        <w:rPr>
          <w:sz w:val="22"/>
          <w:szCs w:val="22"/>
        </w:rPr>
        <w:t>вправе отказать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При этом, если таким собственником (владельцем) объектов электросетевого хозяйства является сетевая организация, она обязана указать в своем отказе возможные места установки прибора учета.</w:t>
      </w:r>
    </w:p>
    <w:p w:rsidR="00657209" w:rsidRPr="000917B9" w:rsidRDefault="00657209" w:rsidP="00657209">
      <w:pPr>
        <w:widowControl/>
        <w:ind w:firstLine="567"/>
        <w:jc w:val="both"/>
        <w:rPr>
          <w:sz w:val="22"/>
          <w:szCs w:val="22"/>
        </w:rPr>
      </w:pPr>
      <w:r w:rsidRPr="000917B9">
        <w:rPr>
          <w:sz w:val="22"/>
          <w:szCs w:val="22"/>
        </w:rPr>
        <w:t>В подтвержденные дату и время сетевая организация осуществля</w:t>
      </w:r>
      <w:r w:rsidR="003833E6" w:rsidRPr="000917B9">
        <w:rPr>
          <w:sz w:val="22"/>
          <w:szCs w:val="22"/>
        </w:rPr>
        <w:t>е</w:t>
      </w:r>
      <w:r w:rsidRPr="000917B9">
        <w:rPr>
          <w:sz w:val="22"/>
          <w:szCs w:val="22"/>
        </w:rPr>
        <w:t>т действия по установке (замене) прибора учета.</w:t>
      </w:r>
    </w:p>
    <w:p w:rsidR="00657209" w:rsidRPr="000917B9" w:rsidRDefault="00657209" w:rsidP="00657209">
      <w:pPr>
        <w:widowControl/>
        <w:ind w:firstLine="567"/>
        <w:jc w:val="both"/>
        <w:rPr>
          <w:sz w:val="22"/>
          <w:szCs w:val="22"/>
        </w:rPr>
      </w:pPr>
      <w:r w:rsidRPr="000917B9">
        <w:rPr>
          <w:sz w:val="22"/>
          <w:szCs w:val="22"/>
        </w:rPr>
        <w:t>При ненаправлении собственником (владельцем) энергопринимающих устройств сетевой организации в установленный срок ответа на запрос на установку (замену) прибора учета, при получении ответа об отказе в установке прибора учета или при двукратном недопуске к месту установки прибора учета, но не ранее 4 месяцев с момента первого недопуска, прибор учета подлежит установке в ином месте, максимально приближенном к границе балансовой принадлежности, с уведомлением лиц, которым направлялся запрос на установку (замену) прибора учета, о смене места установки с указанием адреса такого места иных лиц, которые в соответствии с настоящим пунктом принимают участие в процедуре допуска прибора учета в эксплуатацию.</w:t>
      </w:r>
    </w:p>
    <w:p w:rsidR="00657209" w:rsidRPr="000917B9" w:rsidRDefault="00657209" w:rsidP="00657209">
      <w:pPr>
        <w:widowControl/>
        <w:ind w:firstLine="567"/>
        <w:jc w:val="both"/>
        <w:rPr>
          <w:sz w:val="22"/>
          <w:szCs w:val="22"/>
        </w:rPr>
      </w:pPr>
      <w:r w:rsidRPr="000917B9">
        <w:rPr>
          <w:sz w:val="22"/>
          <w:szCs w:val="22"/>
        </w:rPr>
        <w:t xml:space="preserve">При этом после двукратного недопуска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определяются в порядке, предусмотренном пунктом 182 </w:t>
      </w:r>
      <w:r w:rsidR="003833E6" w:rsidRPr="000917B9">
        <w:rPr>
          <w:sz w:val="22"/>
          <w:szCs w:val="22"/>
        </w:rPr>
        <w:t>Основных положений</w:t>
      </w:r>
      <w:r w:rsidRPr="000917B9">
        <w:rPr>
          <w:sz w:val="22"/>
          <w:szCs w:val="22"/>
        </w:rPr>
        <w:t>.</w:t>
      </w:r>
    </w:p>
    <w:p w:rsidR="00657209" w:rsidRPr="000917B9" w:rsidRDefault="00657209" w:rsidP="00657209">
      <w:pPr>
        <w:widowControl/>
        <w:ind w:firstLine="567"/>
        <w:jc w:val="both"/>
        <w:rPr>
          <w:sz w:val="22"/>
          <w:szCs w:val="22"/>
        </w:rPr>
      </w:pPr>
      <w:r w:rsidRPr="000917B9">
        <w:rPr>
          <w:sz w:val="22"/>
          <w:szCs w:val="22"/>
        </w:rPr>
        <w:t>Ответственность сетевой организации, предусмотренная настоящим пунктом, за неисполнение или ненадлежащее исполнение обязанностей по установке, замене и допуску в эксплуатацию прибора учета не возникает в случае, если причиной неисполнения таких обязанностей стал недопуск к местам установки расчетных приборов учета, в то время как техническая возможность установки прибора учета в ином месте, максимально приближенном к границе балансовой принадлежности, отсутствует.</w:t>
      </w:r>
    </w:p>
    <w:p w:rsidR="00657209" w:rsidRPr="000917B9" w:rsidRDefault="00122F5E" w:rsidP="00D7567C">
      <w:pPr>
        <w:widowControl/>
        <w:tabs>
          <w:tab w:val="left" w:pos="1134"/>
        </w:tabs>
        <w:ind w:firstLine="567"/>
        <w:jc w:val="both"/>
        <w:rPr>
          <w:sz w:val="22"/>
          <w:szCs w:val="22"/>
        </w:rPr>
      </w:pPr>
      <w:r w:rsidRPr="000917B9">
        <w:rPr>
          <w:sz w:val="22"/>
          <w:szCs w:val="22"/>
        </w:rPr>
        <w:t>4.1</w:t>
      </w:r>
      <w:r w:rsidR="00211582" w:rsidRPr="000917B9">
        <w:rPr>
          <w:sz w:val="22"/>
          <w:szCs w:val="22"/>
        </w:rPr>
        <w:t>7</w:t>
      </w:r>
      <w:r w:rsidRPr="000917B9">
        <w:rPr>
          <w:sz w:val="22"/>
          <w:szCs w:val="22"/>
        </w:rPr>
        <w:t xml:space="preserve">. </w:t>
      </w:r>
      <w:r w:rsidR="00833C52" w:rsidRPr="000917B9">
        <w:rPr>
          <w:sz w:val="22"/>
          <w:szCs w:val="22"/>
        </w:rPr>
        <w:t>Допуск прибора учета в эксплуатацию осуществляется в порядке, установленном Разделом Х Основных положений.</w:t>
      </w:r>
    </w:p>
    <w:p w:rsidR="00657209" w:rsidRPr="000917B9" w:rsidRDefault="002E7FD1" w:rsidP="00912FD5">
      <w:pPr>
        <w:widowControl/>
        <w:tabs>
          <w:tab w:val="left" w:pos="1134"/>
        </w:tabs>
        <w:ind w:firstLine="567"/>
        <w:jc w:val="both"/>
        <w:rPr>
          <w:sz w:val="22"/>
          <w:szCs w:val="22"/>
        </w:rPr>
      </w:pPr>
      <w:r w:rsidRPr="000917B9">
        <w:rPr>
          <w:sz w:val="22"/>
          <w:szCs w:val="22"/>
        </w:rPr>
        <w:t>4.1</w:t>
      </w:r>
      <w:r w:rsidR="00211582" w:rsidRPr="000917B9">
        <w:rPr>
          <w:sz w:val="22"/>
          <w:szCs w:val="22"/>
        </w:rPr>
        <w:t>8</w:t>
      </w:r>
      <w:r w:rsidRPr="000917B9">
        <w:rPr>
          <w:sz w:val="22"/>
          <w:szCs w:val="22"/>
        </w:rPr>
        <w:t xml:space="preserve">. </w:t>
      </w:r>
      <w:r w:rsidR="00833C52" w:rsidRPr="000917B9">
        <w:rPr>
          <w:sz w:val="22"/>
          <w:szCs w:val="22"/>
        </w:rPr>
        <w:t>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при необходимости проведения работ по капитальному ремонту или реконструкции объектов в местах установки соответствующих приборов учета и производится в порядке, предусмотренном пунктом 154 Основных положений.</w:t>
      </w:r>
    </w:p>
    <w:p w:rsidR="00657209" w:rsidRPr="000917B9" w:rsidRDefault="00912FD5" w:rsidP="00D7567C">
      <w:pPr>
        <w:widowControl/>
        <w:tabs>
          <w:tab w:val="left" w:pos="1134"/>
        </w:tabs>
        <w:ind w:firstLine="567"/>
        <w:jc w:val="both"/>
        <w:rPr>
          <w:sz w:val="22"/>
          <w:szCs w:val="22"/>
        </w:rPr>
      </w:pPr>
      <w:r w:rsidRPr="000917B9">
        <w:rPr>
          <w:sz w:val="22"/>
          <w:szCs w:val="22"/>
        </w:rPr>
        <w:t>Прибор учета должен быть установлен не позднее 6 месяцев с момента составления акта демонтажа. С момента демонтажа и до установки прибора учета объем потребляемой электрической энергии определяется в соответствии с пунктом 179 Основных положений.</w:t>
      </w:r>
    </w:p>
    <w:p w:rsidR="005B19FA" w:rsidRPr="000917B9" w:rsidRDefault="005B19FA" w:rsidP="008959C7">
      <w:pPr>
        <w:shd w:val="clear" w:color="auto" w:fill="FFFFFF"/>
        <w:tabs>
          <w:tab w:val="left" w:pos="3828"/>
        </w:tabs>
        <w:spacing w:before="120" w:after="120"/>
        <w:ind w:left="3403" w:hanging="1"/>
        <w:rPr>
          <w:sz w:val="22"/>
          <w:szCs w:val="22"/>
        </w:rPr>
      </w:pPr>
      <w:r w:rsidRPr="000917B9">
        <w:rPr>
          <w:b/>
          <w:bCs/>
          <w:sz w:val="22"/>
          <w:szCs w:val="22"/>
        </w:rPr>
        <w:t>5. Расчеты за электрическую энергию</w:t>
      </w:r>
      <w:r w:rsidR="00884C28" w:rsidRPr="000917B9">
        <w:rPr>
          <w:b/>
          <w:bCs/>
          <w:sz w:val="22"/>
          <w:szCs w:val="22"/>
        </w:rPr>
        <w:t xml:space="preserve"> (мощность)</w:t>
      </w:r>
      <w:r w:rsidRPr="000917B9">
        <w:rPr>
          <w:b/>
          <w:bCs/>
          <w:sz w:val="22"/>
          <w:szCs w:val="22"/>
        </w:rPr>
        <w:t>.</w:t>
      </w:r>
    </w:p>
    <w:p w:rsidR="008959C7" w:rsidRPr="000917B9" w:rsidRDefault="008959C7" w:rsidP="00976C53">
      <w:pPr>
        <w:pStyle w:val="a7"/>
        <w:numPr>
          <w:ilvl w:val="0"/>
          <w:numId w:val="7"/>
        </w:numPr>
        <w:shd w:val="clear" w:color="auto" w:fill="FFFFFF"/>
        <w:tabs>
          <w:tab w:val="left" w:pos="993"/>
        </w:tabs>
        <w:ind w:left="0" w:firstLine="567"/>
        <w:jc w:val="both"/>
        <w:rPr>
          <w:bCs/>
          <w:sz w:val="22"/>
          <w:szCs w:val="22"/>
        </w:rPr>
      </w:pPr>
      <w:r w:rsidRPr="000917B9">
        <w:rPr>
          <w:sz w:val="22"/>
          <w:szCs w:val="22"/>
        </w:rPr>
        <w:t>Для определения обязательств по настоящему договору Сторонами используется нерегулируемая цена на электрическую энергию (мощность).</w:t>
      </w:r>
    </w:p>
    <w:p w:rsidR="008959C7" w:rsidRPr="000917B9" w:rsidRDefault="008959C7" w:rsidP="008959C7">
      <w:pPr>
        <w:pStyle w:val="a7"/>
        <w:shd w:val="clear" w:color="auto" w:fill="FFFFFF"/>
        <w:tabs>
          <w:tab w:val="left" w:pos="0"/>
        </w:tabs>
        <w:ind w:left="0" w:firstLine="567"/>
        <w:jc w:val="both"/>
        <w:rPr>
          <w:sz w:val="22"/>
          <w:szCs w:val="22"/>
        </w:rPr>
      </w:pPr>
      <w:r w:rsidRPr="000917B9">
        <w:rPr>
          <w:sz w:val="22"/>
          <w:szCs w:val="22"/>
        </w:rPr>
        <w:t>Нерегулируемая цена на электрическую энергию (мощность) по настоящему договору рассчитывается по каждой точке поставки как сумма следующих составляющих:</w:t>
      </w:r>
    </w:p>
    <w:p w:rsidR="008959C7" w:rsidRPr="000917B9" w:rsidRDefault="008959C7" w:rsidP="00976C53">
      <w:pPr>
        <w:pStyle w:val="a7"/>
        <w:widowControl/>
        <w:numPr>
          <w:ilvl w:val="0"/>
          <w:numId w:val="8"/>
        </w:numPr>
        <w:tabs>
          <w:tab w:val="left" w:pos="851"/>
        </w:tabs>
        <w:ind w:left="0" w:firstLine="567"/>
        <w:jc w:val="both"/>
        <w:rPr>
          <w:sz w:val="22"/>
          <w:szCs w:val="22"/>
        </w:rPr>
      </w:pPr>
      <w:r w:rsidRPr="000917B9">
        <w:rPr>
          <w:sz w:val="22"/>
          <w:szCs w:val="22"/>
        </w:rPr>
        <w:t>цены покупки электрической энергии (мощности) на оптовом или розничных рынках электрической энергии с учетом платы за иные услуги, оказание которых является неотъемлемой частью процесса поставки электрической энергии;</w:t>
      </w:r>
    </w:p>
    <w:p w:rsidR="008959C7" w:rsidRPr="000917B9" w:rsidRDefault="008959C7" w:rsidP="00976C53">
      <w:pPr>
        <w:pStyle w:val="a7"/>
        <w:numPr>
          <w:ilvl w:val="0"/>
          <w:numId w:val="8"/>
        </w:numPr>
        <w:shd w:val="clear" w:color="auto" w:fill="FFFFFF"/>
        <w:tabs>
          <w:tab w:val="left" w:pos="0"/>
          <w:tab w:val="left" w:pos="851"/>
          <w:tab w:val="left" w:pos="993"/>
        </w:tabs>
        <w:ind w:left="0" w:firstLine="567"/>
        <w:jc w:val="both"/>
        <w:rPr>
          <w:sz w:val="22"/>
          <w:szCs w:val="22"/>
        </w:rPr>
      </w:pPr>
      <w:r w:rsidRPr="000917B9">
        <w:rPr>
          <w:sz w:val="22"/>
          <w:szCs w:val="22"/>
        </w:rPr>
        <w:t>единого (котлового) тарифа на услуги по передаче электрической энергии по сетям Ивановской области, соответствующег</w:t>
      </w:r>
      <w:r w:rsidR="009E0706" w:rsidRPr="000917B9">
        <w:rPr>
          <w:sz w:val="22"/>
          <w:szCs w:val="22"/>
        </w:rPr>
        <w:t>о согласованному Сторонами в п.1</w:t>
      </w:r>
      <w:r w:rsidRPr="000917B9">
        <w:rPr>
          <w:sz w:val="22"/>
          <w:szCs w:val="22"/>
        </w:rPr>
        <w:t xml:space="preserve"> Приложения №2 к договору уровню напряжения в точке поставки и варианту тарифа;</w:t>
      </w:r>
    </w:p>
    <w:p w:rsidR="00D51D22" w:rsidRPr="000917B9" w:rsidRDefault="008959C7" w:rsidP="00976C53">
      <w:pPr>
        <w:pStyle w:val="a7"/>
        <w:numPr>
          <w:ilvl w:val="0"/>
          <w:numId w:val="8"/>
        </w:numPr>
        <w:shd w:val="clear" w:color="auto" w:fill="FFFFFF"/>
        <w:tabs>
          <w:tab w:val="left" w:pos="851"/>
          <w:tab w:val="left" w:pos="993"/>
        </w:tabs>
        <w:ind w:left="0" w:firstLine="567"/>
        <w:jc w:val="both"/>
        <w:rPr>
          <w:bCs/>
          <w:sz w:val="22"/>
          <w:szCs w:val="22"/>
        </w:rPr>
      </w:pPr>
      <w:r w:rsidRPr="000917B9">
        <w:rPr>
          <w:sz w:val="22"/>
          <w:szCs w:val="22"/>
        </w:rPr>
        <w:t>сбытовой надбавки гарантирующего поставщика - ООО «Ивановоэнергосбыт» для тарифной группы (подгруппы), указанной в п.</w:t>
      </w:r>
      <w:r w:rsidR="00627C7D" w:rsidRPr="000917B9">
        <w:rPr>
          <w:sz w:val="22"/>
          <w:szCs w:val="22"/>
        </w:rPr>
        <w:t>1</w:t>
      </w:r>
      <w:r w:rsidR="000C3D34" w:rsidRPr="000917B9">
        <w:rPr>
          <w:sz w:val="22"/>
          <w:szCs w:val="22"/>
        </w:rPr>
        <w:t xml:space="preserve"> Приложения №2 к договору;</w:t>
      </w:r>
    </w:p>
    <w:p w:rsidR="000C3D34" w:rsidRPr="000917B9" w:rsidRDefault="000C3D34" w:rsidP="00976C53">
      <w:pPr>
        <w:pStyle w:val="a7"/>
        <w:numPr>
          <w:ilvl w:val="0"/>
          <w:numId w:val="8"/>
        </w:numPr>
        <w:shd w:val="clear" w:color="auto" w:fill="FFFFFF"/>
        <w:tabs>
          <w:tab w:val="left" w:pos="851"/>
          <w:tab w:val="left" w:pos="993"/>
        </w:tabs>
        <w:ind w:left="0" w:firstLine="567"/>
        <w:jc w:val="both"/>
        <w:rPr>
          <w:bCs/>
          <w:sz w:val="22"/>
          <w:szCs w:val="22"/>
        </w:rPr>
      </w:pPr>
      <w:r w:rsidRPr="000917B9">
        <w:rPr>
          <w:sz w:val="22"/>
          <w:szCs w:val="22"/>
        </w:rPr>
        <w:t>стоимости услуг по управлению изменением режима потребления электрической энергии.</w:t>
      </w:r>
    </w:p>
    <w:p w:rsidR="006D55DC" w:rsidRPr="000917B9" w:rsidRDefault="001F218E" w:rsidP="00976C53">
      <w:pPr>
        <w:pStyle w:val="a7"/>
        <w:numPr>
          <w:ilvl w:val="0"/>
          <w:numId w:val="4"/>
        </w:numPr>
        <w:shd w:val="clear" w:color="auto" w:fill="FFFFFF"/>
        <w:tabs>
          <w:tab w:val="left" w:pos="993"/>
        </w:tabs>
        <w:ind w:left="0" w:firstLine="567"/>
        <w:jc w:val="both"/>
        <w:rPr>
          <w:sz w:val="22"/>
          <w:szCs w:val="22"/>
        </w:rPr>
      </w:pPr>
      <w:r w:rsidRPr="000917B9">
        <w:rPr>
          <w:sz w:val="22"/>
          <w:szCs w:val="22"/>
        </w:rPr>
        <w:t>Расчетным периодом для осуществления расчетов Потребителем с Поставщик</w:t>
      </w:r>
      <w:r w:rsidR="00831AA8" w:rsidRPr="000917B9">
        <w:rPr>
          <w:sz w:val="22"/>
          <w:szCs w:val="22"/>
        </w:rPr>
        <w:t>ом</w:t>
      </w:r>
      <w:r w:rsidRPr="000917B9">
        <w:rPr>
          <w:sz w:val="22"/>
          <w:szCs w:val="22"/>
        </w:rPr>
        <w:t xml:space="preserve"> является 1 месяц.</w:t>
      </w:r>
    </w:p>
    <w:p w:rsidR="00B31406" w:rsidRPr="000917B9" w:rsidRDefault="00B31406" w:rsidP="00976C53">
      <w:pPr>
        <w:pStyle w:val="a7"/>
        <w:numPr>
          <w:ilvl w:val="0"/>
          <w:numId w:val="4"/>
        </w:numPr>
        <w:shd w:val="clear" w:color="auto" w:fill="FFFFFF"/>
        <w:tabs>
          <w:tab w:val="left" w:pos="993"/>
        </w:tabs>
        <w:ind w:left="0" w:firstLine="567"/>
        <w:jc w:val="both"/>
        <w:rPr>
          <w:sz w:val="22"/>
          <w:szCs w:val="22"/>
        </w:rPr>
      </w:pPr>
      <w:r w:rsidRPr="000917B9">
        <w:rPr>
          <w:sz w:val="22"/>
          <w:szCs w:val="22"/>
        </w:rPr>
        <w:t xml:space="preserve">Оплата электрической энергии осуществляется по </w:t>
      </w:r>
      <w:r w:rsidR="00ED064B" w:rsidRPr="000917B9">
        <w:rPr>
          <w:sz w:val="22"/>
          <w:szCs w:val="22"/>
        </w:rPr>
        <w:t xml:space="preserve">предельным </w:t>
      </w:r>
      <w:r w:rsidRPr="000917B9">
        <w:rPr>
          <w:sz w:val="22"/>
          <w:szCs w:val="22"/>
        </w:rPr>
        <w:t>нерегулируемым ценам в соответствии с требованиями действующего законодательства РФ.</w:t>
      </w:r>
    </w:p>
    <w:p w:rsidR="006D55DC" w:rsidRPr="000917B9" w:rsidRDefault="006D55DC" w:rsidP="008959C7">
      <w:pPr>
        <w:shd w:val="clear" w:color="auto" w:fill="FFFFFF"/>
        <w:ind w:firstLine="567"/>
        <w:jc w:val="both"/>
        <w:rPr>
          <w:sz w:val="22"/>
          <w:szCs w:val="22"/>
        </w:rPr>
      </w:pPr>
      <w:r w:rsidRPr="000917B9">
        <w:rPr>
          <w:sz w:val="22"/>
          <w:szCs w:val="22"/>
        </w:rPr>
        <w:t xml:space="preserve">Предельные уровни нерегулируемых цен, а также составляющие предельных уровней нерегулируемых цен доводятся до сведения </w:t>
      </w:r>
      <w:r w:rsidR="00636779" w:rsidRPr="000917B9">
        <w:rPr>
          <w:sz w:val="22"/>
          <w:szCs w:val="22"/>
        </w:rPr>
        <w:t>П</w:t>
      </w:r>
      <w:r w:rsidRPr="000917B9">
        <w:rPr>
          <w:sz w:val="22"/>
          <w:szCs w:val="22"/>
        </w:rPr>
        <w:t>отребител</w:t>
      </w:r>
      <w:r w:rsidR="00636779" w:rsidRPr="000917B9">
        <w:rPr>
          <w:sz w:val="22"/>
          <w:szCs w:val="22"/>
        </w:rPr>
        <w:t>я</w:t>
      </w:r>
      <w:r w:rsidRPr="000917B9">
        <w:rPr>
          <w:sz w:val="22"/>
          <w:szCs w:val="22"/>
        </w:rPr>
        <w:t xml:space="preserve"> в счетах на оплату электрической энергии (мощности).</w:t>
      </w:r>
    </w:p>
    <w:p w:rsidR="00B31406" w:rsidRPr="000917B9" w:rsidRDefault="00B31406" w:rsidP="00976C53">
      <w:pPr>
        <w:pStyle w:val="a7"/>
        <w:numPr>
          <w:ilvl w:val="0"/>
          <w:numId w:val="4"/>
        </w:numPr>
        <w:shd w:val="clear" w:color="auto" w:fill="FFFFFF"/>
        <w:tabs>
          <w:tab w:val="left" w:pos="993"/>
        </w:tabs>
        <w:ind w:left="0" w:firstLine="568"/>
        <w:jc w:val="both"/>
        <w:rPr>
          <w:sz w:val="22"/>
          <w:szCs w:val="22"/>
        </w:rPr>
      </w:pPr>
      <w:r w:rsidRPr="000917B9">
        <w:rPr>
          <w:sz w:val="22"/>
          <w:szCs w:val="22"/>
        </w:rPr>
        <w:t xml:space="preserve">Оплата электроэнергии (мощности) осуществляется </w:t>
      </w:r>
      <w:r w:rsidR="000A49D2" w:rsidRPr="000917B9">
        <w:rPr>
          <w:sz w:val="22"/>
          <w:szCs w:val="22"/>
        </w:rPr>
        <w:t>Потребителем</w:t>
      </w:r>
      <w:r w:rsidRPr="000917B9">
        <w:rPr>
          <w:sz w:val="22"/>
          <w:szCs w:val="22"/>
        </w:rPr>
        <w:t xml:space="preserve"> самостоятельно, платежными поручениями на расчетный счет, указанный Поставщиком, либо в кассу Поставщика в следующие сроки:</w:t>
      </w:r>
    </w:p>
    <w:p w:rsidR="00F72B99" w:rsidRPr="000917B9" w:rsidRDefault="00BC3E28" w:rsidP="008959C7">
      <w:pPr>
        <w:ind w:firstLine="567"/>
        <w:jc w:val="both"/>
        <w:rPr>
          <w:sz w:val="22"/>
          <w:szCs w:val="22"/>
        </w:rPr>
      </w:pPr>
      <w:r w:rsidRPr="000917B9">
        <w:rPr>
          <w:sz w:val="22"/>
          <w:szCs w:val="22"/>
        </w:rPr>
        <w:t xml:space="preserve">- </w:t>
      </w:r>
      <w:r w:rsidR="00F72B99" w:rsidRPr="000917B9">
        <w:rPr>
          <w:b/>
          <w:sz w:val="22"/>
          <w:szCs w:val="22"/>
        </w:rPr>
        <w:t>30</w:t>
      </w:r>
      <w:r w:rsidR="00F72B99" w:rsidRPr="000917B9">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0917B9">
        <w:rPr>
          <w:b/>
          <w:sz w:val="22"/>
          <w:szCs w:val="22"/>
        </w:rPr>
        <w:t>до 10-го числа этого месяца</w:t>
      </w:r>
      <w:r w:rsidR="00F72B99" w:rsidRPr="000917B9">
        <w:rPr>
          <w:sz w:val="22"/>
          <w:szCs w:val="22"/>
        </w:rPr>
        <w:t>;</w:t>
      </w:r>
    </w:p>
    <w:p w:rsidR="00F72B99" w:rsidRPr="000917B9" w:rsidRDefault="00BC3E28" w:rsidP="008959C7">
      <w:pPr>
        <w:ind w:firstLine="567"/>
        <w:jc w:val="both"/>
        <w:rPr>
          <w:sz w:val="22"/>
          <w:szCs w:val="22"/>
        </w:rPr>
      </w:pPr>
      <w:r w:rsidRPr="000917B9">
        <w:rPr>
          <w:sz w:val="22"/>
          <w:szCs w:val="22"/>
        </w:rPr>
        <w:t xml:space="preserve">- </w:t>
      </w:r>
      <w:r w:rsidR="00F72B99" w:rsidRPr="000917B9">
        <w:rPr>
          <w:b/>
          <w:sz w:val="22"/>
          <w:szCs w:val="22"/>
        </w:rPr>
        <w:t>40</w:t>
      </w:r>
      <w:r w:rsidR="00F72B99" w:rsidRPr="000917B9">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0917B9">
        <w:rPr>
          <w:b/>
          <w:sz w:val="22"/>
          <w:szCs w:val="22"/>
        </w:rPr>
        <w:t>до 25-го числа этого месяца</w:t>
      </w:r>
      <w:r w:rsidR="00F72B99" w:rsidRPr="000917B9">
        <w:rPr>
          <w:sz w:val="22"/>
          <w:szCs w:val="22"/>
        </w:rPr>
        <w:t>;</w:t>
      </w:r>
    </w:p>
    <w:p w:rsidR="00F72B99" w:rsidRPr="000917B9" w:rsidRDefault="00BC3E28" w:rsidP="008959C7">
      <w:pPr>
        <w:ind w:firstLine="567"/>
        <w:jc w:val="both"/>
        <w:rPr>
          <w:sz w:val="22"/>
          <w:szCs w:val="22"/>
        </w:rPr>
      </w:pPr>
      <w:r w:rsidRPr="000917B9">
        <w:rPr>
          <w:sz w:val="22"/>
          <w:szCs w:val="22"/>
        </w:rPr>
        <w:t xml:space="preserve">- </w:t>
      </w:r>
      <w:r w:rsidR="00F72B99" w:rsidRPr="000917B9">
        <w:rPr>
          <w:sz w:val="22"/>
          <w:szCs w:val="22"/>
        </w:rPr>
        <w:t xml:space="preserve">стоимость объема покупки электрической энергии (мощности) в месяце, за который осуществляется оплата, за вычетом средств, внесенных </w:t>
      </w:r>
      <w:r w:rsidR="00747C96" w:rsidRPr="000917B9">
        <w:rPr>
          <w:sz w:val="22"/>
          <w:szCs w:val="22"/>
        </w:rPr>
        <w:t>П</w:t>
      </w:r>
      <w:r w:rsidR="00F72B99" w:rsidRPr="000917B9">
        <w:rPr>
          <w:sz w:val="22"/>
          <w:szCs w:val="22"/>
        </w:rPr>
        <w:t xml:space="preserve">отребителем в качестве оплаты электрической энергии (мощности) в течение этого месяца, оплачивается </w:t>
      </w:r>
      <w:r w:rsidR="00F72B99" w:rsidRPr="000917B9">
        <w:rPr>
          <w:b/>
          <w:sz w:val="22"/>
          <w:szCs w:val="22"/>
        </w:rPr>
        <w:t>до 18-го числа месяца</w:t>
      </w:r>
      <w:r w:rsidR="00F72B99" w:rsidRPr="000917B9">
        <w:rPr>
          <w:sz w:val="22"/>
          <w:szCs w:val="22"/>
        </w:rPr>
        <w:t>, следующего за месяцем, за который осуществляется оплата. В случае если размер предварительной оплаты превысит стоимость объема покупки электрической энергии (мощности) в месяце, за который осуществляется оплата, излишне уплаченная сумма зачитывается в счет платежа за месяц, следующий за месяцем, в котором была осуществлена такая оплата.</w:t>
      </w:r>
    </w:p>
    <w:p w:rsidR="0037760B" w:rsidRPr="000917B9" w:rsidRDefault="0037760B" w:rsidP="008959C7">
      <w:pPr>
        <w:shd w:val="clear" w:color="auto" w:fill="FFFFFF"/>
        <w:ind w:firstLine="567"/>
        <w:jc w:val="both"/>
        <w:rPr>
          <w:sz w:val="22"/>
          <w:szCs w:val="22"/>
        </w:rPr>
      </w:pPr>
      <w:r w:rsidRPr="000917B9">
        <w:rPr>
          <w:sz w:val="22"/>
          <w:szCs w:val="22"/>
        </w:rPr>
        <w:t xml:space="preserve">Для определения размера платежей, которые должны быть произведены </w:t>
      </w:r>
      <w:r w:rsidR="00611D6B" w:rsidRPr="000917B9">
        <w:rPr>
          <w:sz w:val="22"/>
          <w:szCs w:val="22"/>
        </w:rPr>
        <w:t>П</w:t>
      </w:r>
      <w:r w:rsidRPr="000917B9">
        <w:rPr>
          <w:sz w:val="22"/>
          <w:szCs w:val="22"/>
        </w:rPr>
        <w:t xml:space="preserve">оставщику </w:t>
      </w:r>
      <w:r w:rsidR="00611D6B" w:rsidRPr="000917B9">
        <w:rPr>
          <w:sz w:val="22"/>
          <w:szCs w:val="22"/>
        </w:rPr>
        <w:t>П</w:t>
      </w:r>
      <w:r w:rsidRPr="000917B9">
        <w:rPr>
          <w:sz w:val="22"/>
          <w:szCs w:val="22"/>
        </w:rPr>
        <w:t>отребителем в течение месяца, в котором осуществляется потребление электрической энергии (мощности), стоимость электрической энергии (мощности) в подлежащем оплате объеме покупки определяется исходя из 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w:t>
      </w:r>
    </w:p>
    <w:p w:rsidR="00611D6B" w:rsidRPr="000917B9" w:rsidRDefault="00611D6B" w:rsidP="008959C7">
      <w:pPr>
        <w:ind w:firstLine="567"/>
        <w:jc w:val="both"/>
        <w:rPr>
          <w:sz w:val="22"/>
          <w:szCs w:val="22"/>
        </w:rPr>
      </w:pPr>
      <w:r w:rsidRPr="000917B9">
        <w:rPr>
          <w:sz w:val="22"/>
          <w:szCs w:val="22"/>
        </w:rPr>
        <w:t xml:space="preserve">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платежей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 при этом указанная цена должна быть проиндексирована в соответствии с изменением тарифа на услуги по передаче электрической энергии, если такое изменение имело место. </w:t>
      </w:r>
    </w:p>
    <w:p w:rsidR="00611D6B" w:rsidRPr="000917B9" w:rsidRDefault="00611D6B" w:rsidP="008959C7">
      <w:pPr>
        <w:shd w:val="clear" w:color="auto" w:fill="FFFFFF"/>
        <w:ind w:firstLine="567"/>
        <w:jc w:val="both"/>
        <w:rPr>
          <w:sz w:val="22"/>
          <w:szCs w:val="22"/>
        </w:rPr>
      </w:pPr>
      <w:r w:rsidRPr="000917B9">
        <w:rPr>
          <w:sz w:val="22"/>
          <w:szCs w:val="22"/>
        </w:rPr>
        <w:t xml:space="preserve">Подлежащий оплате объем покупки электрической энергии (мощности) принимается равным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энергопринимающих устройств </w:t>
      </w:r>
      <w:r w:rsidR="00A56E7E" w:rsidRPr="000917B9">
        <w:rPr>
          <w:sz w:val="22"/>
          <w:szCs w:val="22"/>
        </w:rPr>
        <w:t>П</w:t>
      </w:r>
      <w:r w:rsidRPr="000917B9">
        <w:rPr>
          <w:sz w:val="22"/>
          <w:szCs w:val="22"/>
        </w:rPr>
        <w:t>отребителя и коэффициента оплаты мощности, равного 0,002824.</w:t>
      </w:r>
    </w:p>
    <w:p w:rsidR="005B19FA" w:rsidRPr="000917B9" w:rsidRDefault="00B31406" w:rsidP="00976C53">
      <w:pPr>
        <w:pStyle w:val="a7"/>
        <w:numPr>
          <w:ilvl w:val="0"/>
          <w:numId w:val="4"/>
        </w:numPr>
        <w:shd w:val="clear" w:color="auto" w:fill="FFFFFF"/>
        <w:tabs>
          <w:tab w:val="left" w:pos="993"/>
        </w:tabs>
        <w:ind w:left="0" w:firstLine="567"/>
        <w:jc w:val="both"/>
        <w:rPr>
          <w:sz w:val="22"/>
          <w:szCs w:val="22"/>
        </w:rPr>
      </w:pPr>
      <w:r w:rsidRPr="000917B9">
        <w:rPr>
          <w:sz w:val="22"/>
          <w:szCs w:val="22"/>
        </w:rPr>
        <w:t xml:space="preserve">Исполнением обязательств </w:t>
      </w:r>
      <w:r w:rsidR="008457CF" w:rsidRPr="000917B9">
        <w:rPr>
          <w:sz w:val="22"/>
          <w:szCs w:val="22"/>
        </w:rPr>
        <w:t>Потребителя</w:t>
      </w:r>
      <w:r w:rsidRPr="000917B9">
        <w:rPr>
          <w:sz w:val="22"/>
          <w:szCs w:val="22"/>
        </w:rPr>
        <w:t xml:space="preserve"> по оплате за электрическую энергию (мощность) и предоставленные услуги считается поступление денежных средств на расчетный счет, указанный Поставщиком, либо в кассу Поставщика.</w:t>
      </w:r>
    </w:p>
    <w:p w:rsidR="008E3B41" w:rsidRPr="000917B9" w:rsidRDefault="00007AD2" w:rsidP="00976C53">
      <w:pPr>
        <w:pStyle w:val="a7"/>
        <w:numPr>
          <w:ilvl w:val="0"/>
          <w:numId w:val="4"/>
        </w:numPr>
        <w:shd w:val="clear" w:color="auto" w:fill="FFFFFF"/>
        <w:tabs>
          <w:tab w:val="left" w:pos="993"/>
        </w:tabs>
        <w:ind w:left="0" w:firstLine="567"/>
        <w:jc w:val="both"/>
        <w:rPr>
          <w:sz w:val="22"/>
          <w:szCs w:val="22"/>
        </w:rPr>
      </w:pPr>
      <w:r w:rsidRPr="000917B9">
        <w:rPr>
          <w:sz w:val="22"/>
          <w:szCs w:val="22"/>
        </w:rPr>
        <w:t>На основании письменного заявления Потребителя гарантирующий поставщик обеспечивает направление в адрес Потребителя счетов, счетов-фактур, актов приема-передачи электрической энергии (мощности), актов сверок в электронном виде с использованием усиленной квалифицированной электронной цифровой подписи.</w:t>
      </w:r>
    </w:p>
    <w:p w:rsidR="005B19FA" w:rsidRPr="000917B9" w:rsidRDefault="00515850" w:rsidP="008959C7">
      <w:pPr>
        <w:shd w:val="clear" w:color="auto" w:fill="FFFFFF"/>
        <w:spacing w:before="120" w:after="120"/>
        <w:ind w:left="4073"/>
        <w:rPr>
          <w:b/>
          <w:bCs/>
          <w:sz w:val="22"/>
          <w:szCs w:val="22"/>
        </w:rPr>
      </w:pPr>
      <w:r w:rsidRPr="000917B9">
        <w:rPr>
          <w:b/>
          <w:bCs/>
          <w:sz w:val="22"/>
          <w:szCs w:val="22"/>
        </w:rPr>
        <w:t>6</w:t>
      </w:r>
      <w:r w:rsidR="005B19FA" w:rsidRPr="000917B9">
        <w:rPr>
          <w:b/>
          <w:bCs/>
          <w:sz w:val="22"/>
          <w:szCs w:val="22"/>
        </w:rPr>
        <w:t>. Особые условия.</w:t>
      </w:r>
    </w:p>
    <w:p w:rsidR="001679DF" w:rsidRPr="000917B9" w:rsidRDefault="005470D7" w:rsidP="00976C53">
      <w:pPr>
        <w:pStyle w:val="a7"/>
        <w:numPr>
          <w:ilvl w:val="0"/>
          <w:numId w:val="1"/>
        </w:numPr>
        <w:tabs>
          <w:tab w:val="left" w:pos="993"/>
        </w:tabs>
        <w:ind w:firstLine="567"/>
        <w:jc w:val="both"/>
        <w:rPr>
          <w:sz w:val="22"/>
          <w:szCs w:val="22"/>
        </w:rPr>
      </w:pPr>
      <w:r w:rsidRPr="000917B9">
        <w:rPr>
          <w:sz w:val="22"/>
          <w:szCs w:val="22"/>
        </w:rPr>
        <w:t>Ограничение режима потребления электрической энергии вводится при наступлении любого из обстоятельств, указанных в пункте 2 «Правил полного и (или) частичного ограничения режима потребления электрической энергии».</w:t>
      </w:r>
    </w:p>
    <w:p w:rsidR="003E21E7" w:rsidRPr="000917B9" w:rsidRDefault="003E21E7" w:rsidP="003E21E7">
      <w:pPr>
        <w:widowControl/>
        <w:ind w:firstLine="540"/>
        <w:jc w:val="both"/>
        <w:rPr>
          <w:sz w:val="22"/>
          <w:szCs w:val="22"/>
        </w:rPr>
      </w:pPr>
      <w:r w:rsidRPr="000917B9">
        <w:rPr>
          <w:sz w:val="22"/>
          <w:szCs w:val="22"/>
        </w:rPr>
        <w:t xml:space="preserve">Уведомление </w:t>
      </w:r>
      <w:r w:rsidR="00E61C7F" w:rsidRPr="000917B9">
        <w:rPr>
          <w:sz w:val="22"/>
          <w:szCs w:val="22"/>
        </w:rPr>
        <w:t>П</w:t>
      </w:r>
      <w:r w:rsidRPr="000917B9">
        <w:rPr>
          <w:sz w:val="22"/>
          <w:szCs w:val="22"/>
        </w:rPr>
        <w:t xml:space="preserve">отребителя о введении ограничения режима потребления осуществляется </w:t>
      </w:r>
      <w:r w:rsidR="00D82F4E" w:rsidRPr="000917B9">
        <w:rPr>
          <w:sz w:val="22"/>
          <w:szCs w:val="22"/>
        </w:rPr>
        <w:t>любым из перечисленных способов</w:t>
      </w:r>
      <w:r w:rsidR="007C32EE" w:rsidRPr="000917B9">
        <w:rPr>
          <w:sz w:val="22"/>
          <w:szCs w:val="22"/>
        </w:rPr>
        <w:t xml:space="preserve">: </w:t>
      </w:r>
      <w:r w:rsidRPr="000917B9">
        <w:rPr>
          <w:sz w:val="22"/>
          <w:szCs w:val="22"/>
        </w:rPr>
        <w:t>посредством направления короткого текстового сообщения (далее - смс-сообщение) на номер мобильного телефона</w:t>
      </w:r>
      <w:r w:rsidR="007C32EE" w:rsidRPr="000917B9">
        <w:rPr>
          <w:sz w:val="22"/>
          <w:szCs w:val="22"/>
        </w:rPr>
        <w:t>, указанного в 10 разделе настоящего договора;</w:t>
      </w:r>
      <w:r w:rsidR="00C216DE" w:rsidRPr="000917B9">
        <w:rPr>
          <w:sz w:val="22"/>
          <w:szCs w:val="22"/>
        </w:rPr>
        <w:t xml:space="preserve"> </w:t>
      </w:r>
      <w:r w:rsidR="0001147F" w:rsidRPr="000917B9">
        <w:rPr>
          <w:sz w:val="22"/>
          <w:szCs w:val="22"/>
        </w:rPr>
        <w:t xml:space="preserve">посредством направления </w:t>
      </w:r>
      <w:r w:rsidR="00C216DE" w:rsidRPr="000917B9">
        <w:rPr>
          <w:sz w:val="22"/>
          <w:szCs w:val="22"/>
        </w:rPr>
        <w:t>сообщения на адрес электронной почты</w:t>
      </w:r>
      <w:r w:rsidR="00EF7023" w:rsidRPr="000917B9">
        <w:rPr>
          <w:sz w:val="22"/>
          <w:szCs w:val="22"/>
        </w:rPr>
        <w:t xml:space="preserve"> Потребителя</w:t>
      </w:r>
      <w:r w:rsidR="0001147F" w:rsidRPr="000917B9">
        <w:rPr>
          <w:sz w:val="22"/>
          <w:szCs w:val="22"/>
        </w:rPr>
        <w:t>, указанного в 10 разделе настоящего договора;</w:t>
      </w:r>
      <w:r w:rsidRPr="000917B9">
        <w:rPr>
          <w:sz w:val="22"/>
          <w:szCs w:val="22"/>
        </w:rPr>
        <w:t xml:space="preserve"> посредством включения текста уведомления в счет на оплату потребленной электрической энергии (мощности)</w:t>
      </w:r>
      <w:r w:rsidR="00AD1BA8" w:rsidRPr="000917B9">
        <w:rPr>
          <w:sz w:val="22"/>
          <w:szCs w:val="22"/>
        </w:rPr>
        <w:t>;</w:t>
      </w:r>
      <w:r w:rsidR="001E0535" w:rsidRPr="000917B9">
        <w:rPr>
          <w:sz w:val="22"/>
          <w:szCs w:val="22"/>
        </w:rPr>
        <w:t xml:space="preserve"> </w:t>
      </w:r>
      <w:r w:rsidR="00E83641" w:rsidRPr="000917B9">
        <w:rPr>
          <w:sz w:val="22"/>
          <w:szCs w:val="22"/>
        </w:rPr>
        <w:t xml:space="preserve">иным </w:t>
      </w:r>
      <w:r w:rsidR="001E0535" w:rsidRPr="000917B9">
        <w:rPr>
          <w:sz w:val="22"/>
          <w:szCs w:val="22"/>
        </w:rPr>
        <w:t>позволяющим подтвердить доставку указанного уведомления способом</w:t>
      </w:r>
      <w:r w:rsidRPr="000917B9">
        <w:rPr>
          <w:sz w:val="22"/>
          <w:szCs w:val="22"/>
        </w:rPr>
        <w:t>.</w:t>
      </w:r>
    </w:p>
    <w:p w:rsidR="00033621" w:rsidRPr="000917B9" w:rsidRDefault="00033621" w:rsidP="00033621">
      <w:pPr>
        <w:widowControl/>
        <w:ind w:firstLine="540"/>
        <w:jc w:val="both"/>
        <w:rPr>
          <w:iCs/>
          <w:sz w:val="22"/>
          <w:szCs w:val="22"/>
        </w:rPr>
      </w:pPr>
      <w:r w:rsidRPr="000917B9">
        <w:rPr>
          <w:iCs/>
          <w:sz w:val="22"/>
          <w:szCs w:val="22"/>
        </w:rPr>
        <w:t xml:space="preserve">Уведомление </w:t>
      </w:r>
      <w:r w:rsidR="00734D27" w:rsidRPr="000917B9">
        <w:rPr>
          <w:iCs/>
          <w:sz w:val="22"/>
          <w:szCs w:val="22"/>
        </w:rPr>
        <w:t>П</w:t>
      </w:r>
      <w:r w:rsidRPr="000917B9">
        <w:rPr>
          <w:iCs/>
          <w:sz w:val="22"/>
          <w:szCs w:val="22"/>
        </w:rPr>
        <w:t xml:space="preserve">отребителя о введении ограничения режима потребления посредством направления смс-сообщения на номер мобильного телефона, </w:t>
      </w:r>
      <w:r w:rsidR="00FA4FC3" w:rsidRPr="000917B9">
        <w:rPr>
          <w:sz w:val="22"/>
          <w:szCs w:val="22"/>
        </w:rPr>
        <w:t>указанного в 10 разделе настоящего договора</w:t>
      </w:r>
      <w:r w:rsidRPr="000917B9">
        <w:rPr>
          <w:iCs/>
          <w:sz w:val="22"/>
          <w:szCs w:val="22"/>
        </w:rPr>
        <w:t xml:space="preserve">, считается доставленным, а </w:t>
      </w:r>
      <w:r w:rsidR="00FA4FC3" w:rsidRPr="000917B9">
        <w:rPr>
          <w:iCs/>
          <w:sz w:val="22"/>
          <w:szCs w:val="22"/>
        </w:rPr>
        <w:t>П</w:t>
      </w:r>
      <w:r w:rsidRPr="000917B9">
        <w:rPr>
          <w:iCs/>
          <w:sz w:val="22"/>
          <w:szCs w:val="22"/>
        </w:rPr>
        <w:t xml:space="preserve">отребитель надлежащим образом уведомленным в день направления повторного смс-сообщения при условии, что </w:t>
      </w:r>
      <w:r w:rsidR="00FA4FC3" w:rsidRPr="000917B9">
        <w:rPr>
          <w:iCs/>
          <w:sz w:val="22"/>
          <w:szCs w:val="22"/>
        </w:rPr>
        <w:t>Поставщик</w:t>
      </w:r>
      <w:r w:rsidRPr="000917B9">
        <w:rPr>
          <w:iCs/>
          <w:sz w:val="22"/>
          <w:szCs w:val="22"/>
        </w:rPr>
        <w:t xml:space="preserve"> направил </w:t>
      </w:r>
      <w:r w:rsidR="00FA4FC3" w:rsidRPr="000917B9">
        <w:rPr>
          <w:iCs/>
          <w:sz w:val="22"/>
          <w:szCs w:val="22"/>
        </w:rPr>
        <w:t>П</w:t>
      </w:r>
      <w:r w:rsidRPr="000917B9">
        <w:rPr>
          <w:iCs/>
          <w:sz w:val="22"/>
          <w:szCs w:val="22"/>
        </w:rPr>
        <w:t>отребителю повторное смс-сообщение в течение 2 дней, но не ранее истечения 24 часов со времени направления первого смс-сообщения.</w:t>
      </w:r>
    </w:p>
    <w:p w:rsidR="00FA4FC3" w:rsidRPr="000917B9" w:rsidRDefault="00FA4FC3" w:rsidP="00FA4FC3">
      <w:pPr>
        <w:widowControl/>
        <w:ind w:firstLine="540"/>
        <w:jc w:val="both"/>
        <w:rPr>
          <w:iCs/>
          <w:sz w:val="22"/>
          <w:szCs w:val="22"/>
        </w:rPr>
      </w:pPr>
      <w:r w:rsidRPr="000917B9">
        <w:rPr>
          <w:iCs/>
          <w:sz w:val="22"/>
          <w:szCs w:val="22"/>
        </w:rPr>
        <w:t xml:space="preserve">Уведомление </w:t>
      </w:r>
      <w:r w:rsidR="00734D27" w:rsidRPr="000917B9">
        <w:rPr>
          <w:iCs/>
          <w:sz w:val="22"/>
          <w:szCs w:val="22"/>
        </w:rPr>
        <w:t>П</w:t>
      </w:r>
      <w:r w:rsidRPr="000917B9">
        <w:rPr>
          <w:iCs/>
          <w:sz w:val="22"/>
          <w:szCs w:val="22"/>
        </w:rPr>
        <w:t xml:space="preserve">отребителя о введении ограничения режима потребления, направленное по телекоммуникационным каналам связи в электронной форме с использованием электронной подписи, считается доставленным, а </w:t>
      </w:r>
      <w:r w:rsidR="00734D27" w:rsidRPr="000917B9">
        <w:rPr>
          <w:iCs/>
          <w:sz w:val="22"/>
          <w:szCs w:val="22"/>
        </w:rPr>
        <w:t>П</w:t>
      </w:r>
      <w:r w:rsidRPr="000917B9">
        <w:rPr>
          <w:iCs/>
          <w:sz w:val="22"/>
          <w:szCs w:val="22"/>
        </w:rPr>
        <w:t xml:space="preserve">отребитель надлежащим образом уведомленным в день направления повторного уведомления при условии, что </w:t>
      </w:r>
      <w:r w:rsidR="00734D27" w:rsidRPr="000917B9">
        <w:rPr>
          <w:iCs/>
          <w:sz w:val="22"/>
          <w:szCs w:val="22"/>
        </w:rPr>
        <w:t>Поставщик</w:t>
      </w:r>
      <w:r w:rsidRPr="000917B9">
        <w:rPr>
          <w:iCs/>
          <w:sz w:val="22"/>
          <w:szCs w:val="22"/>
        </w:rPr>
        <w:t xml:space="preserve"> направил </w:t>
      </w:r>
      <w:r w:rsidR="00734D27" w:rsidRPr="000917B9">
        <w:rPr>
          <w:iCs/>
          <w:sz w:val="22"/>
          <w:szCs w:val="22"/>
        </w:rPr>
        <w:t>П</w:t>
      </w:r>
      <w:r w:rsidRPr="000917B9">
        <w:rPr>
          <w:iCs/>
          <w:sz w:val="22"/>
          <w:szCs w:val="22"/>
        </w:rPr>
        <w:t>отребителю повторное уведомление в течение 2 дней, но не ранее истечения 24 часов со времени направления первого уведомления.</w:t>
      </w:r>
    </w:p>
    <w:p w:rsidR="005B19FA" w:rsidRPr="000917B9" w:rsidRDefault="005A7E9C" w:rsidP="00282EC6">
      <w:pPr>
        <w:widowControl/>
        <w:ind w:firstLine="540"/>
        <w:jc w:val="both"/>
        <w:outlineLvl w:val="1"/>
        <w:rPr>
          <w:sz w:val="22"/>
          <w:szCs w:val="22"/>
        </w:rPr>
      </w:pPr>
      <w:r w:rsidRPr="000917B9">
        <w:rPr>
          <w:sz w:val="22"/>
          <w:szCs w:val="22"/>
        </w:rPr>
        <w:t>6.</w:t>
      </w:r>
      <w:r w:rsidR="00282EC6" w:rsidRPr="000917B9">
        <w:rPr>
          <w:sz w:val="22"/>
          <w:szCs w:val="22"/>
        </w:rPr>
        <w:t>2</w:t>
      </w:r>
      <w:r w:rsidRPr="000917B9">
        <w:rPr>
          <w:sz w:val="22"/>
          <w:szCs w:val="22"/>
        </w:rPr>
        <w:t xml:space="preserve">. </w:t>
      </w:r>
      <w:r w:rsidR="00880556" w:rsidRPr="000917B9">
        <w:rPr>
          <w:sz w:val="22"/>
          <w:szCs w:val="22"/>
        </w:rPr>
        <w:t xml:space="preserve">Подача электрической энергии Потребителю возобновляется </w:t>
      </w:r>
      <w:r w:rsidR="00F8706D" w:rsidRPr="000917B9">
        <w:rPr>
          <w:sz w:val="22"/>
          <w:szCs w:val="22"/>
        </w:rPr>
        <w:t>в сроки, установленные действующим законодательством Российской Федерации</w:t>
      </w:r>
      <w:r w:rsidR="00731141" w:rsidRPr="000917B9">
        <w:rPr>
          <w:sz w:val="22"/>
          <w:szCs w:val="22"/>
        </w:rPr>
        <w:t>.</w:t>
      </w:r>
    </w:p>
    <w:p w:rsidR="005B19FA" w:rsidRPr="000917B9" w:rsidRDefault="005B19FA" w:rsidP="008959C7">
      <w:pPr>
        <w:shd w:val="clear" w:color="auto" w:fill="FFFFFF"/>
        <w:spacing w:before="120" w:after="120"/>
        <w:ind w:left="3878"/>
        <w:rPr>
          <w:sz w:val="22"/>
          <w:szCs w:val="22"/>
        </w:rPr>
      </w:pPr>
      <w:r w:rsidRPr="000917B9">
        <w:rPr>
          <w:b/>
          <w:bCs/>
          <w:sz w:val="22"/>
          <w:szCs w:val="22"/>
        </w:rPr>
        <w:t>7. Ответственность Сторон.</w:t>
      </w:r>
    </w:p>
    <w:p w:rsidR="005B19FA" w:rsidRPr="000917B9" w:rsidRDefault="005B19FA" w:rsidP="008959C7">
      <w:pPr>
        <w:shd w:val="clear" w:color="auto" w:fill="FFFFFF"/>
        <w:spacing w:before="115"/>
        <w:ind w:right="12" w:firstLine="567"/>
        <w:jc w:val="both"/>
        <w:rPr>
          <w:sz w:val="22"/>
          <w:szCs w:val="22"/>
        </w:rPr>
      </w:pPr>
      <w:r w:rsidRPr="000917B9">
        <w:rPr>
          <w:sz w:val="22"/>
          <w:szCs w:val="22"/>
        </w:rPr>
        <w:t xml:space="preserve">7.1. За неисполнение или ненадлежащее исполнение своих обязательств по настоящему договору Стороны несут ответственность в соответствии с настоящим договором и действующим законодательством </w:t>
      </w:r>
      <w:r w:rsidR="00CE3E53" w:rsidRPr="000917B9">
        <w:rPr>
          <w:sz w:val="22"/>
          <w:szCs w:val="22"/>
        </w:rPr>
        <w:t>РФ</w:t>
      </w:r>
      <w:r w:rsidRPr="000917B9">
        <w:rPr>
          <w:sz w:val="22"/>
          <w:szCs w:val="22"/>
        </w:rPr>
        <w:t>.</w:t>
      </w:r>
    </w:p>
    <w:p w:rsidR="00596288" w:rsidRPr="000917B9" w:rsidRDefault="005B19FA" w:rsidP="008959C7">
      <w:pPr>
        <w:ind w:right="12" w:firstLine="567"/>
        <w:jc w:val="both"/>
        <w:rPr>
          <w:sz w:val="22"/>
          <w:szCs w:val="22"/>
        </w:rPr>
      </w:pPr>
      <w:r w:rsidRPr="000917B9">
        <w:rPr>
          <w:sz w:val="22"/>
          <w:szCs w:val="22"/>
        </w:rPr>
        <w:t xml:space="preserve">В случае возникновения у </w:t>
      </w:r>
      <w:r w:rsidR="005F14C6" w:rsidRPr="000917B9">
        <w:rPr>
          <w:sz w:val="22"/>
          <w:szCs w:val="22"/>
        </w:rPr>
        <w:t>С</w:t>
      </w:r>
      <w:r w:rsidRPr="000917B9">
        <w:rPr>
          <w:sz w:val="22"/>
          <w:szCs w:val="22"/>
        </w:rPr>
        <w:t>торон при заключении настоящего договора разногласий</w:t>
      </w:r>
      <w:r w:rsidR="00596288" w:rsidRPr="000917B9">
        <w:rPr>
          <w:sz w:val="22"/>
          <w:szCs w:val="22"/>
        </w:rPr>
        <w:t>,</w:t>
      </w:r>
      <w:r w:rsidRPr="000917B9">
        <w:rPr>
          <w:sz w:val="22"/>
          <w:szCs w:val="22"/>
        </w:rPr>
        <w:t xml:space="preserve"> Поставщик или </w:t>
      </w:r>
      <w:r w:rsidR="008457CF" w:rsidRPr="000917B9">
        <w:rPr>
          <w:sz w:val="22"/>
          <w:szCs w:val="22"/>
        </w:rPr>
        <w:t>Потребитель</w:t>
      </w:r>
      <w:r w:rsidRPr="000917B9">
        <w:rPr>
          <w:sz w:val="22"/>
          <w:szCs w:val="22"/>
        </w:rPr>
        <w:t xml:space="preserve"> вправе передать их на рассмотрение </w:t>
      </w:r>
      <w:r w:rsidR="00F147A5" w:rsidRPr="000917B9">
        <w:rPr>
          <w:sz w:val="22"/>
          <w:szCs w:val="22"/>
        </w:rPr>
        <w:t>суда</w:t>
      </w:r>
      <w:r w:rsidRPr="000917B9">
        <w:rPr>
          <w:sz w:val="22"/>
          <w:szCs w:val="22"/>
        </w:rPr>
        <w:t>.</w:t>
      </w:r>
    </w:p>
    <w:p w:rsidR="00596288" w:rsidRPr="000917B9" w:rsidRDefault="00596288" w:rsidP="008959C7">
      <w:pPr>
        <w:ind w:right="12" w:firstLine="567"/>
        <w:jc w:val="both"/>
        <w:rPr>
          <w:sz w:val="22"/>
          <w:szCs w:val="22"/>
        </w:rPr>
      </w:pPr>
      <w:r w:rsidRPr="000917B9">
        <w:rPr>
          <w:sz w:val="22"/>
          <w:szCs w:val="22"/>
        </w:rPr>
        <w:t xml:space="preserve">Все споры, возникающие при исполнении настоящего договора, решаются сторонами путем переговоров, а при недостижении согласия </w:t>
      </w:r>
      <w:r w:rsidR="00E1048A" w:rsidRPr="000917B9">
        <w:rPr>
          <w:sz w:val="22"/>
          <w:szCs w:val="22"/>
        </w:rPr>
        <w:t xml:space="preserve">- </w:t>
      </w:r>
      <w:r w:rsidRPr="000917B9">
        <w:rPr>
          <w:sz w:val="22"/>
          <w:szCs w:val="22"/>
        </w:rPr>
        <w:t xml:space="preserve">в </w:t>
      </w:r>
      <w:r w:rsidR="00E44DAA" w:rsidRPr="000917B9">
        <w:rPr>
          <w:sz w:val="22"/>
          <w:szCs w:val="22"/>
        </w:rPr>
        <w:t>судебном порядке</w:t>
      </w:r>
      <w:r w:rsidR="002A0B11" w:rsidRPr="000917B9">
        <w:rPr>
          <w:sz w:val="22"/>
          <w:szCs w:val="22"/>
        </w:rPr>
        <w:t xml:space="preserve"> по месту нахождения Поставщика</w:t>
      </w:r>
      <w:r w:rsidRPr="000917B9">
        <w:rPr>
          <w:sz w:val="22"/>
          <w:szCs w:val="22"/>
        </w:rPr>
        <w:t>.</w:t>
      </w:r>
    </w:p>
    <w:p w:rsidR="00D85841" w:rsidRPr="000917B9" w:rsidRDefault="009874BE" w:rsidP="008959C7">
      <w:pPr>
        <w:ind w:right="12" w:firstLine="567"/>
        <w:jc w:val="both"/>
        <w:rPr>
          <w:sz w:val="22"/>
          <w:szCs w:val="22"/>
        </w:rPr>
      </w:pPr>
      <w:r w:rsidRPr="000917B9">
        <w:rPr>
          <w:sz w:val="22"/>
          <w:szCs w:val="22"/>
        </w:rPr>
        <w:t>Спор может быть передан на разрешение арбитражного суда по истечении пяти календарных дней со дня направления претензии (требования). Претензионный порядок досудебного урегулирования споров, возникающих в связи с ненадлежащим исполнением обязанности по оплате электрической энергии (мощности), так же считается соблюденным в случае отсутствия оплаты за поставленную электрическую энергию (мощность) по истечении трех календарных дней со дня наступления срока оплаты установленного в п.5.4 настоящего договора при условии получения Потребителем счета на оплату.</w:t>
      </w:r>
    </w:p>
    <w:p w:rsidR="005B19FA" w:rsidRPr="000917B9" w:rsidRDefault="005B19FA" w:rsidP="00976C53">
      <w:pPr>
        <w:numPr>
          <w:ilvl w:val="0"/>
          <w:numId w:val="2"/>
        </w:numPr>
        <w:shd w:val="clear" w:color="auto" w:fill="FFFFFF"/>
        <w:tabs>
          <w:tab w:val="left" w:pos="1133"/>
        </w:tabs>
        <w:spacing w:before="2"/>
        <w:ind w:right="12" w:firstLine="567"/>
        <w:jc w:val="both"/>
        <w:rPr>
          <w:sz w:val="22"/>
          <w:szCs w:val="22"/>
        </w:rPr>
      </w:pPr>
      <w:r w:rsidRPr="000917B9">
        <w:rPr>
          <w:sz w:val="22"/>
          <w:szCs w:val="22"/>
        </w:rPr>
        <w:t>Стороны освобождаются от ответственности за нарушение своих обязательств по настоящему договору, если такое нарушение вызвано действием обстоятельств непреодолимой силы (форс-мажорных обстоятельства), а также в случаях принятия государственными орга</w:t>
      </w:r>
      <w:r w:rsidR="00693880" w:rsidRPr="000917B9">
        <w:rPr>
          <w:sz w:val="22"/>
          <w:szCs w:val="22"/>
        </w:rPr>
        <w:t>нами решений, препятствующих вып</w:t>
      </w:r>
      <w:r w:rsidRPr="000917B9">
        <w:rPr>
          <w:sz w:val="22"/>
          <w:szCs w:val="22"/>
        </w:rPr>
        <w:t>олнению ими своих обязательств по настоящему договору.</w:t>
      </w:r>
    </w:p>
    <w:p w:rsidR="000D1A12" w:rsidRPr="000917B9" w:rsidRDefault="000D1A12" w:rsidP="000D1A12">
      <w:pPr>
        <w:shd w:val="clear" w:color="auto" w:fill="FFFFFF"/>
        <w:tabs>
          <w:tab w:val="left" w:pos="1133"/>
        </w:tabs>
        <w:spacing w:before="2"/>
        <w:ind w:right="12" w:firstLine="567"/>
        <w:jc w:val="both"/>
        <w:rPr>
          <w:sz w:val="22"/>
          <w:szCs w:val="22"/>
        </w:rPr>
      </w:pPr>
      <w:r w:rsidRPr="000917B9">
        <w:rPr>
          <w:sz w:val="22"/>
          <w:szCs w:val="22"/>
        </w:rPr>
        <w:t>Сторона, ссылающаяся на действие обстоятельств непреодолимой силы, обязана незамедлительно письменно известить другую Сторону о наступлении таких обстоятельств.</w:t>
      </w:r>
    </w:p>
    <w:p w:rsidR="000D1A12" w:rsidRPr="000917B9" w:rsidRDefault="000D1A12" w:rsidP="00976C53">
      <w:pPr>
        <w:numPr>
          <w:ilvl w:val="0"/>
          <w:numId w:val="2"/>
        </w:numPr>
        <w:shd w:val="clear" w:color="auto" w:fill="FFFFFF"/>
        <w:tabs>
          <w:tab w:val="left" w:pos="1133"/>
        </w:tabs>
        <w:spacing w:before="2"/>
        <w:ind w:right="12" w:firstLine="567"/>
        <w:jc w:val="both"/>
        <w:rPr>
          <w:sz w:val="22"/>
          <w:szCs w:val="22"/>
        </w:rPr>
      </w:pPr>
      <w:r w:rsidRPr="000917B9">
        <w:rPr>
          <w:sz w:val="22"/>
          <w:szCs w:val="22"/>
        </w:rPr>
        <w:t>В случае нарушения Потребителем установленных п.5.4 настоящего договора сроков оплаты стоимости электроэнергии (мощности) (в том числе сроков внесения предварительных платежей) Потребитель уплачивает Поставщику пени в размере и порядке, установленными действующим законодательством РФ,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956095" w:rsidRPr="000917B9" w:rsidRDefault="000D1A12" w:rsidP="00976C53">
      <w:pPr>
        <w:numPr>
          <w:ilvl w:val="0"/>
          <w:numId w:val="2"/>
        </w:numPr>
        <w:shd w:val="clear" w:color="auto" w:fill="FFFFFF"/>
        <w:tabs>
          <w:tab w:val="left" w:pos="1133"/>
        </w:tabs>
        <w:spacing w:before="2"/>
        <w:ind w:right="12" w:firstLine="567"/>
        <w:jc w:val="both"/>
        <w:rPr>
          <w:sz w:val="22"/>
          <w:szCs w:val="22"/>
        </w:rPr>
      </w:pPr>
      <w:r w:rsidRPr="000917B9">
        <w:rPr>
          <w:sz w:val="22"/>
          <w:szCs w:val="22"/>
        </w:rPr>
        <w:t>Потребитель несет ответственность, предусмотренную ст. 9.22 Кодекса Российской Федерации об административных правонарушениях от 30.12.2001 N 195-ФЗ, в случаях:</w:t>
      </w:r>
    </w:p>
    <w:p w:rsidR="00956095" w:rsidRPr="000917B9"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0917B9">
        <w:rPr>
          <w:sz w:val="22"/>
          <w:szCs w:val="22"/>
        </w:rPr>
        <w:t xml:space="preserve">нарушения Потребителем электрической энергии введенного в отношении его полного или частичного ограничения режима потребления электрической энергии при сохранении обстоятельств, послуживших </w:t>
      </w:r>
      <w:hyperlink r:id="rId12" w:history="1">
        <w:r w:rsidRPr="000917B9">
          <w:rPr>
            <w:sz w:val="22"/>
            <w:szCs w:val="22"/>
          </w:rPr>
          <w:t>основанием</w:t>
        </w:r>
      </w:hyperlink>
      <w:r w:rsidRPr="000917B9">
        <w:rPr>
          <w:sz w:val="22"/>
          <w:szCs w:val="22"/>
        </w:rPr>
        <w:t xml:space="preserve"> для введения такого ограничения;</w:t>
      </w:r>
    </w:p>
    <w:p w:rsidR="00C368E5" w:rsidRPr="000917B9"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0917B9">
        <w:rPr>
          <w:sz w:val="22"/>
          <w:szCs w:val="22"/>
        </w:rPr>
        <w:t xml:space="preserve">невыполнения Потребителем электрической энергии требования о самостоятельном ограничении режима потребления электрической энергии, предъявленного ему в соответствии с установленным законодательством об электроэнергетике </w:t>
      </w:r>
      <w:hyperlink r:id="rId13" w:history="1">
        <w:r w:rsidRPr="000917B9">
          <w:rPr>
            <w:sz w:val="22"/>
            <w:szCs w:val="22"/>
          </w:rPr>
          <w:t>порядком</w:t>
        </w:r>
      </w:hyperlink>
      <w:r w:rsidRPr="000917B9">
        <w:rPr>
          <w:sz w:val="22"/>
          <w:szCs w:val="22"/>
        </w:rPr>
        <w:t xml:space="preserve"> полного и (или) частичного ограничения режима потребления электрической энергии, либо необеспечения Потребителем электрической энергии в предусмотренных указанным </w:t>
      </w:r>
      <w:hyperlink r:id="rId14" w:history="1">
        <w:r w:rsidRPr="000917B9">
          <w:rPr>
            <w:sz w:val="22"/>
            <w:szCs w:val="22"/>
          </w:rPr>
          <w:t>порядком</w:t>
        </w:r>
      </w:hyperlink>
      <w:r w:rsidRPr="000917B9">
        <w:rPr>
          <w:sz w:val="22"/>
          <w:szCs w:val="22"/>
        </w:rPr>
        <w:t xml:space="preserve">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принадлежащим Потребителю энергопринимающим устройствам</w:t>
      </w:r>
      <w:r w:rsidR="00C368E5" w:rsidRPr="000917B9">
        <w:rPr>
          <w:sz w:val="22"/>
          <w:szCs w:val="22"/>
        </w:rPr>
        <w:t>;</w:t>
      </w:r>
    </w:p>
    <w:p w:rsidR="000D1A12" w:rsidRPr="000917B9"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0917B9">
        <w:rPr>
          <w:sz w:val="22"/>
          <w:szCs w:val="22"/>
        </w:rPr>
        <w:t xml:space="preserve">невыполнения Потребителем электрической энергии, ограничение режима потребления электрической энергии которого может привести к экономическим, экологическим или социальным последствиям, определенных в установленном законодательством об электроэнергетике </w:t>
      </w:r>
      <w:hyperlink r:id="rId15" w:history="1">
        <w:r w:rsidRPr="000917B9">
          <w:rPr>
            <w:sz w:val="22"/>
            <w:szCs w:val="22"/>
          </w:rPr>
          <w:t>порядке</w:t>
        </w:r>
      </w:hyperlink>
      <w:r w:rsidRPr="000917B9">
        <w:rPr>
          <w:sz w:val="22"/>
          <w:szCs w:val="22"/>
        </w:rPr>
        <w:t xml:space="preserve"> мероприятий, обеспечивающих готовность потребителя электрической энергии к введению в отношении его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w:t>
      </w:r>
    </w:p>
    <w:p w:rsidR="009A2A13" w:rsidRPr="000917B9" w:rsidRDefault="00CF47A0" w:rsidP="009A2A13">
      <w:pPr>
        <w:widowControl/>
        <w:ind w:firstLine="539"/>
        <w:jc w:val="both"/>
        <w:rPr>
          <w:sz w:val="22"/>
          <w:szCs w:val="22"/>
        </w:rPr>
      </w:pPr>
      <w:r w:rsidRPr="000917B9">
        <w:rPr>
          <w:sz w:val="22"/>
          <w:szCs w:val="22"/>
        </w:rPr>
        <w:t xml:space="preserve">Факт совершения Потребителем указанных выше </w:t>
      </w:r>
      <w:r w:rsidR="002C0161" w:rsidRPr="000917B9">
        <w:rPr>
          <w:sz w:val="22"/>
          <w:szCs w:val="22"/>
        </w:rPr>
        <w:t xml:space="preserve">правонарушений подтверждаются </w:t>
      </w:r>
      <w:r w:rsidR="0029288B" w:rsidRPr="000917B9">
        <w:rPr>
          <w:sz w:val="22"/>
          <w:szCs w:val="22"/>
        </w:rPr>
        <w:t xml:space="preserve">составлением </w:t>
      </w:r>
      <w:r w:rsidR="00F344CA" w:rsidRPr="000917B9">
        <w:rPr>
          <w:sz w:val="22"/>
          <w:szCs w:val="22"/>
        </w:rPr>
        <w:t>соответствующи</w:t>
      </w:r>
      <w:r w:rsidR="0029288B" w:rsidRPr="000917B9">
        <w:rPr>
          <w:sz w:val="22"/>
          <w:szCs w:val="22"/>
        </w:rPr>
        <w:t>х</w:t>
      </w:r>
      <w:r w:rsidR="00F344CA" w:rsidRPr="000917B9">
        <w:rPr>
          <w:sz w:val="22"/>
          <w:szCs w:val="22"/>
        </w:rPr>
        <w:t xml:space="preserve"> </w:t>
      </w:r>
      <w:r w:rsidR="002C0161" w:rsidRPr="000917B9">
        <w:rPr>
          <w:sz w:val="22"/>
          <w:szCs w:val="22"/>
        </w:rPr>
        <w:t>акт</w:t>
      </w:r>
      <w:r w:rsidR="0029288B" w:rsidRPr="000917B9">
        <w:rPr>
          <w:sz w:val="22"/>
          <w:szCs w:val="22"/>
        </w:rPr>
        <w:t>ов</w:t>
      </w:r>
      <w:r w:rsidR="00F344CA" w:rsidRPr="000917B9">
        <w:rPr>
          <w:sz w:val="22"/>
          <w:szCs w:val="22"/>
        </w:rPr>
        <w:t>.</w:t>
      </w:r>
      <w:r w:rsidR="0029288B" w:rsidRPr="000917B9">
        <w:rPr>
          <w:sz w:val="22"/>
          <w:szCs w:val="22"/>
        </w:rPr>
        <w:t xml:space="preserve"> </w:t>
      </w:r>
      <w:r w:rsidR="009A2A13" w:rsidRPr="000917B9">
        <w:rPr>
          <w:sz w:val="22"/>
          <w:szCs w:val="22"/>
        </w:rPr>
        <w:t xml:space="preserve">В случае отказа </w:t>
      </w:r>
      <w:r w:rsidR="00E7385F" w:rsidRPr="000917B9">
        <w:rPr>
          <w:sz w:val="22"/>
          <w:szCs w:val="22"/>
        </w:rPr>
        <w:t>П</w:t>
      </w:r>
      <w:r w:rsidR="009A2A13" w:rsidRPr="000917B9">
        <w:rPr>
          <w:sz w:val="22"/>
          <w:szCs w:val="22"/>
        </w:rPr>
        <w:t xml:space="preserve">отребителя от подписания акта, а также в случае отсутствия </w:t>
      </w:r>
      <w:r w:rsidR="007D5400" w:rsidRPr="000917B9">
        <w:rPr>
          <w:sz w:val="22"/>
          <w:szCs w:val="22"/>
        </w:rPr>
        <w:t>П</w:t>
      </w:r>
      <w:r w:rsidR="009A2A13" w:rsidRPr="000917B9">
        <w:rPr>
          <w:sz w:val="22"/>
          <w:szCs w:val="22"/>
        </w:rPr>
        <w:t>отребителя при составлении акта в акте делается запись об этом с указанием причин (при наличии такой информации). При этом акт составляется в присутствии 2 незаинтересованных лиц, которые своей подписью подтверждают достоверность информации, содержащейся в акте, о чем собственноручно выполняют соответствующую запись в акте.</w:t>
      </w:r>
    </w:p>
    <w:p w:rsidR="006E2B56" w:rsidRPr="000917B9" w:rsidRDefault="006E2B56" w:rsidP="009A2A13">
      <w:pPr>
        <w:widowControl/>
        <w:ind w:firstLine="539"/>
        <w:jc w:val="both"/>
        <w:rPr>
          <w:sz w:val="22"/>
          <w:szCs w:val="22"/>
        </w:rPr>
      </w:pPr>
      <w:r w:rsidRPr="000917B9">
        <w:rPr>
          <w:sz w:val="22"/>
          <w:szCs w:val="22"/>
        </w:rPr>
        <w:t>7.5. В случаях неисполнения или ненадлежащего исполнения обязательств по настоящему договору Поставщик не несет ответственности в случаях если:</w:t>
      </w:r>
    </w:p>
    <w:p w:rsidR="006E2B56" w:rsidRPr="000917B9" w:rsidRDefault="006E2B56" w:rsidP="009A2A13">
      <w:pPr>
        <w:widowControl/>
        <w:ind w:firstLine="539"/>
        <w:jc w:val="both"/>
        <w:rPr>
          <w:sz w:val="22"/>
          <w:szCs w:val="22"/>
        </w:rPr>
      </w:pPr>
      <w:r w:rsidRPr="000917B9">
        <w:rPr>
          <w:sz w:val="22"/>
          <w:szCs w:val="22"/>
        </w:rPr>
        <w:t>7.5.1. Потребителем не обеспечено поддержание автономного резервного источника питания мощностью, достаточной для обеспечения электроснабжения соответствующих электроприемников Потребителя, в состоянии готовности к его использованию и (или) не введен в работу имеющийся автономный резервный источник питания.</w:t>
      </w:r>
    </w:p>
    <w:p w:rsidR="006E2B56" w:rsidRPr="000917B9" w:rsidRDefault="006E2B56" w:rsidP="009A2A13">
      <w:pPr>
        <w:widowControl/>
        <w:ind w:firstLine="539"/>
        <w:jc w:val="both"/>
        <w:rPr>
          <w:sz w:val="22"/>
          <w:szCs w:val="22"/>
        </w:rPr>
      </w:pPr>
      <w:r w:rsidRPr="000917B9">
        <w:rPr>
          <w:sz w:val="22"/>
          <w:szCs w:val="22"/>
        </w:rPr>
        <w:t>7.5.2. Потребителем выведены в ремонт один из источников питания или автоматика ввода резерва.</w:t>
      </w:r>
    </w:p>
    <w:p w:rsidR="006E2B56" w:rsidRPr="000917B9" w:rsidRDefault="006E2B56" w:rsidP="009A2A13">
      <w:pPr>
        <w:widowControl/>
        <w:ind w:firstLine="539"/>
        <w:jc w:val="both"/>
        <w:rPr>
          <w:sz w:val="22"/>
          <w:szCs w:val="22"/>
        </w:rPr>
      </w:pPr>
      <w:r w:rsidRPr="000917B9">
        <w:rPr>
          <w:sz w:val="22"/>
          <w:szCs w:val="22"/>
        </w:rPr>
        <w:t>7.5.3. Потребителем не введен в действие третий независимый источник питания, предусмотренный по проекту для особой группы электроприемников.</w:t>
      </w:r>
    </w:p>
    <w:p w:rsidR="006E2B56" w:rsidRPr="000917B9" w:rsidRDefault="006E2B56" w:rsidP="009A2A13">
      <w:pPr>
        <w:widowControl/>
        <w:ind w:firstLine="539"/>
        <w:jc w:val="both"/>
        <w:rPr>
          <w:sz w:val="22"/>
          <w:szCs w:val="22"/>
        </w:rPr>
      </w:pPr>
      <w:r w:rsidRPr="000917B9">
        <w:rPr>
          <w:sz w:val="22"/>
          <w:szCs w:val="22"/>
        </w:rPr>
        <w:t>7.5.4. Не соответствует схема электроснабжения Потребителя категории надежности ее электроприемников.</w:t>
      </w:r>
    </w:p>
    <w:p w:rsidR="006E2B56" w:rsidRPr="000917B9" w:rsidRDefault="006E2B56" w:rsidP="009A2A13">
      <w:pPr>
        <w:widowControl/>
        <w:ind w:firstLine="539"/>
        <w:jc w:val="both"/>
        <w:rPr>
          <w:sz w:val="22"/>
          <w:szCs w:val="22"/>
        </w:rPr>
      </w:pPr>
      <w:r w:rsidRPr="000917B9">
        <w:rPr>
          <w:sz w:val="22"/>
          <w:szCs w:val="22"/>
        </w:rPr>
        <w:t xml:space="preserve">7.5.5. Потребителем не введены в действие или не поддерживаются в надлежащем состоянии устройства релейной защиты и автоматики в соответствии с п. </w:t>
      </w:r>
      <w:r w:rsidR="00CD26A2" w:rsidRPr="000917B9">
        <w:rPr>
          <w:sz w:val="22"/>
          <w:szCs w:val="22"/>
        </w:rPr>
        <w:t>3.1.1</w:t>
      </w:r>
      <w:r w:rsidR="00DC1099" w:rsidRPr="000917B9">
        <w:rPr>
          <w:sz w:val="22"/>
          <w:szCs w:val="22"/>
        </w:rPr>
        <w:t>0</w:t>
      </w:r>
      <w:r w:rsidRPr="000917B9">
        <w:rPr>
          <w:sz w:val="22"/>
          <w:szCs w:val="22"/>
        </w:rPr>
        <w:t xml:space="preserve"> настоящего договора.</w:t>
      </w:r>
    </w:p>
    <w:p w:rsidR="006E2B56" w:rsidRPr="000917B9" w:rsidRDefault="006E2B56" w:rsidP="009A2A13">
      <w:pPr>
        <w:widowControl/>
        <w:ind w:firstLine="539"/>
        <w:jc w:val="both"/>
        <w:rPr>
          <w:sz w:val="22"/>
          <w:szCs w:val="22"/>
        </w:rPr>
      </w:pPr>
      <w:r w:rsidRPr="000917B9">
        <w:rPr>
          <w:sz w:val="22"/>
          <w:szCs w:val="22"/>
        </w:rPr>
        <w:t>7.5.6. Потребителем не соблюдается установленный договором режим потребления электрической энергии.</w:t>
      </w:r>
    </w:p>
    <w:p w:rsidR="006E2B56" w:rsidRPr="000917B9" w:rsidRDefault="006E2B56" w:rsidP="009A2A13">
      <w:pPr>
        <w:widowControl/>
        <w:ind w:firstLine="539"/>
        <w:jc w:val="both"/>
        <w:rPr>
          <w:sz w:val="22"/>
          <w:szCs w:val="22"/>
        </w:rPr>
      </w:pPr>
      <w:r w:rsidRPr="000917B9">
        <w:rPr>
          <w:sz w:val="22"/>
          <w:szCs w:val="22"/>
        </w:rPr>
        <w:t xml:space="preserve">7.5.7. </w:t>
      </w:r>
      <w:r w:rsidR="00A630CF" w:rsidRPr="000917B9">
        <w:rPr>
          <w:sz w:val="22"/>
          <w:szCs w:val="22"/>
        </w:rPr>
        <w:t xml:space="preserve">Сетевой организацией </w:t>
      </w:r>
      <w:r w:rsidRPr="000917B9">
        <w:rPr>
          <w:sz w:val="22"/>
          <w:szCs w:val="22"/>
        </w:rPr>
        <w:t>осуществлено аварийное ограничение посредством действия аппаратуры противоаварийной и режимной автоматики.</w:t>
      </w:r>
    </w:p>
    <w:p w:rsidR="00F52C4D" w:rsidRPr="000917B9" w:rsidRDefault="00F52C4D" w:rsidP="00F52C4D">
      <w:pPr>
        <w:widowControl/>
        <w:ind w:firstLine="539"/>
        <w:jc w:val="both"/>
        <w:rPr>
          <w:sz w:val="22"/>
          <w:szCs w:val="22"/>
        </w:rPr>
      </w:pPr>
      <w:r w:rsidRPr="000917B9">
        <w:rPr>
          <w:sz w:val="22"/>
          <w:szCs w:val="22"/>
        </w:rPr>
        <w:t xml:space="preserve">7.5.8. </w:t>
      </w:r>
      <w:bookmarkStart w:id="1" w:name="_Hlk77664967"/>
      <w:r w:rsidRPr="000917B9">
        <w:rPr>
          <w:sz w:val="22"/>
          <w:szCs w:val="22"/>
        </w:rPr>
        <w:t>Исполнение таких обязательств возложено на третьих лиц, в т.ч. на Сетевую организаци</w:t>
      </w:r>
      <w:bookmarkEnd w:id="1"/>
      <w:r w:rsidRPr="000917B9">
        <w:rPr>
          <w:sz w:val="22"/>
          <w:szCs w:val="22"/>
        </w:rPr>
        <w:t>ю.</w:t>
      </w:r>
    </w:p>
    <w:p w:rsidR="00A630CF" w:rsidRPr="000917B9" w:rsidRDefault="00A630CF" w:rsidP="009A2A13">
      <w:pPr>
        <w:widowControl/>
        <w:ind w:firstLine="539"/>
        <w:jc w:val="both"/>
        <w:rPr>
          <w:sz w:val="22"/>
          <w:szCs w:val="22"/>
        </w:rPr>
      </w:pPr>
      <w:r w:rsidRPr="000917B9">
        <w:rPr>
          <w:sz w:val="22"/>
          <w:szCs w:val="22"/>
        </w:rPr>
        <w:t>7.6. В случаях неисполнения Потребителем обязательств по настоящему договору исключается обязанность Поставщика и Сетевой организации (иного владельца объектов электросетевого хозяйства) по обеспечению категории надежности снабжения электрической энергией, предусмотренной настоящим договором при введении частичного и (или) полного ограничения режима потребления.</w:t>
      </w:r>
    </w:p>
    <w:p w:rsidR="00A630CF" w:rsidRPr="000917B9" w:rsidRDefault="00A630CF" w:rsidP="009A2A13">
      <w:pPr>
        <w:widowControl/>
        <w:ind w:firstLine="539"/>
        <w:jc w:val="both"/>
        <w:rPr>
          <w:sz w:val="22"/>
          <w:szCs w:val="22"/>
        </w:rPr>
      </w:pPr>
      <w:r w:rsidRPr="000917B9">
        <w:rPr>
          <w:sz w:val="22"/>
          <w:szCs w:val="22"/>
        </w:rPr>
        <w:t>7.7. Потребитель несет ответственность за технологические нарушения и аварии на оборудовании, находящемся на балансе Потребителя, повлекшие повреждения оборудования Сетевой организации (иного владельца объектов электросетевого хозяйства), а также за повреждения оборудования Сетевой организации (иного владельца объектов электросетевого хозяйства), вызванные неправомерными действиями персонала Потребителя.</w:t>
      </w:r>
    </w:p>
    <w:p w:rsidR="00A630CF" w:rsidRPr="000917B9" w:rsidRDefault="00A630CF" w:rsidP="009A2A13">
      <w:pPr>
        <w:widowControl/>
        <w:ind w:firstLine="539"/>
        <w:jc w:val="both"/>
        <w:rPr>
          <w:sz w:val="22"/>
          <w:szCs w:val="22"/>
        </w:rPr>
      </w:pPr>
      <w:r w:rsidRPr="000917B9">
        <w:rPr>
          <w:sz w:val="22"/>
          <w:szCs w:val="22"/>
        </w:rPr>
        <w:t xml:space="preserve">7.8. Если энергопринимающее устройство Потребителя технологически присоединено к объектам электросетевого хозяйства Сетевой организации опосредованно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то Поставщик и Сетевая организация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w:t>
      </w:r>
      <w:r w:rsidR="007649DA" w:rsidRPr="000917B9">
        <w:rPr>
          <w:sz w:val="22"/>
          <w:szCs w:val="22"/>
        </w:rPr>
        <w:t>Сетевой организации.</w:t>
      </w:r>
    </w:p>
    <w:p w:rsidR="005B19FA" w:rsidRPr="000917B9" w:rsidRDefault="005B19FA" w:rsidP="008959C7">
      <w:pPr>
        <w:shd w:val="clear" w:color="auto" w:fill="FFFFFF"/>
        <w:spacing w:before="120" w:after="120"/>
        <w:ind w:left="2179"/>
        <w:rPr>
          <w:sz w:val="22"/>
          <w:szCs w:val="22"/>
        </w:rPr>
      </w:pPr>
      <w:r w:rsidRPr="000917B9">
        <w:rPr>
          <w:b/>
          <w:bCs/>
          <w:sz w:val="22"/>
          <w:szCs w:val="22"/>
        </w:rPr>
        <w:t>8. Срок действия, основания изменения и расторжения договора.</w:t>
      </w:r>
    </w:p>
    <w:p w:rsidR="005B19FA" w:rsidRPr="000917B9" w:rsidRDefault="005B19FA" w:rsidP="00976C53">
      <w:pPr>
        <w:pStyle w:val="a7"/>
        <w:numPr>
          <w:ilvl w:val="0"/>
          <w:numId w:val="6"/>
        </w:numPr>
        <w:shd w:val="clear" w:color="auto" w:fill="FFFFFF"/>
        <w:tabs>
          <w:tab w:val="left" w:pos="993"/>
          <w:tab w:val="left" w:leader="underscore" w:pos="5789"/>
          <w:tab w:val="left" w:leader="underscore" w:pos="7188"/>
          <w:tab w:val="left" w:leader="underscore" w:pos="7894"/>
          <w:tab w:val="left" w:leader="underscore" w:pos="10298"/>
        </w:tabs>
        <w:spacing w:before="113"/>
        <w:ind w:left="0" w:right="-1" w:firstLine="567"/>
        <w:jc w:val="both"/>
        <w:rPr>
          <w:sz w:val="22"/>
          <w:szCs w:val="22"/>
        </w:rPr>
      </w:pPr>
      <w:r w:rsidRPr="000917B9">
        <w:rPr>
          <w:sz w:val="22"/>
          <w:szCs w:val="22"/>
        </w:rPr>
        <w:t xml:space="preserve">Настоящий договор вступает в силу с </w:t>
      </w:r>
      <w:r w:rsidR="003E24A6" w:rsidRPr="000917B9">
        <w:rPr>
          <w:sz w:val="22"/>
          <w:szCs w:val="22"/>
        </w:rPr>
        <w:t xml:space="preserve">даты </w:t>
      </w:r>
      <w:r w:rsidR="005478FB" w:rsidRPr="000917B9">
        <w:rPr>
          <w:sz w:val="22"/>
          <w:szCs w:val="22"/>
        </w:rPr>
        <w:t xml:space="preserve">и времени </w:t>
      </w:r>
      <w:r w:rsidR="003E24A6" w:rsidRPr="000917B9">
        <w:rPr>
          <w:sz w:val="22"/>
          <w:szCs w:val="22"/>
        </w:rPr>
        <w:t>подписания его Сторонами</w:t>
      </w:r>
      <w:r w:rsidR="00A53AEB" w:rsidRPr="000917B9">
        <w:rPr>
          <w:sz w:val="22"/>
          <w:szCs w:val="22"/>
        </w:rPr>
        <w:t xml:space="preserve"> </w:t>
      </w:r>
      <w:r w:rsidR="00BA17E3" w:rsidRPr="000917B9">
        <w:rPr>
          <w:sz w:val="22"/>
          <w:szCs w:val="22"/>
        </w:rPr>
        <w:t>и</w:t>
      </w:r>
      <w:r w:rsidRPr="000917B9">
        <w:rPr>
          <w:sz w:val="22"/>
          <w:szCs w:val="22"/>
        </w:rPr>
        <w:t xml:space="preserve"> действует </w:t>
      </w:r>
      <w:r w:rsidR="00812653" w:rsidRPr="000917B9">
        <w:rPr>
          <w:sz w:val="22"/>
          <w:szCs w:val="22"/>
        </w:rPr>
        <w:t>по «__»_________20__г.</w:t>
      </w:r>
      <w:r w:rsidR="003E24A6" w:rsidRPr="000917B9">
        <w:rPr>
          <w:sz w:val="22"/>
          <w:szCs w:val="22"/>
        </w:rPr>
        <w:t xml:space="preserve"> </w:t>
      </w:r>
    </w:p>
    <w:p w:rsidR="00D671B0" w:rsidRPr="000917B9" w:rsidRDefault="00D671B0" w:rsidP="00D671B0">
      <w:pPr>
        <w:widowControl/>
        <w:ind w:firstLine="567"/>
        <w:jc w:val="both"/>
        <w:rPr>
          <w:sz w:val="22"/>
          <w:szCs w:val="22"/>
        </w:rPr>
      </w:pPr>
      <w:r w:rsidRPr="000917B9">
        <w:rPr>
          <w:sz w:val="22"/>
          <w:szCs w:val="22"/>
        </w:rPr>
        <w:t xml:space="preserve">Исполнение обязательств Поставщика </w:t>
      </w:r>
      <w:r w:rsidR="00BA17E3" w:rsidRPr="000917B9">
        <w:rPr>
          <w:sz w:val="22"/>
          <w:szCs w:val="22"/>
        </w:rPr>
        <w:t>по настоящему договору начинается с</w:t>
      </w:r>
      <w:r w:rsidR="00D060CD" w:rsidRPr="000917B9">
        <w:rPr>
          <w:sz w:val="22"/>
          <w:szCs w:val="22"/>
        </w:rPr>
        <w:t xml:space="preserve"> 0 ч. 00 мин. «</w:t>
      </w:r>
      <w:r w:rsidR="000F2263" w:rsidRPr="000917B9">
        <w:rPr>
          <w:sz w:val="22"/>
          <w:szCs w:val="22"/>
        </w:rPr>
        <w:t>___</w:t>
      </w:r>
      <w:r w:rsidR="00D060CD" w:rsidRPr="000917B9">
        <w:rPr>
          <w:sz w:val="22"/>
          <w:szCs w:val="22"/>
        </w:rPr>
        <w:t>»</w:t>
      </w:r>
      <w:r w:rsidR="00FA7DDA" w:rsidRPr="000917B9">
        <w:rPr>
          <w:sz w:val="22"/>
          <w:szCs w:val="22"/>
        </w:rPr>
        <w:t xml:space="preserve"> </w:t>
      </w:r>
      <w:r w:rsidR="000F2263" w:rsidRPr="000917B9">
        <w:rPr>
          <w:sz w:val="22"/>
          <w:szCs w:val="22"/>
        </w:rPr>
        <w:t>_____________</w:t>
      </w:r>
      <w:r w:rsidR="00185855" w:rsidRPr="000917B9">
        <w:rPr>
          <w:sz w:val="22"/>
          <w:szCs w:val="22"/>
        </w:rPr>
        <w:t xml:space="preserve"> </w:t>
      </w:r>
      <w:r w:rsidR="00D060CD" w:rsidRPr="000917B9">
        <w:rPr>
          <w:sz w:val="22"/>
          <w:szCs w:val="22"/>
        </w:rPr>
        <w:t>20</w:t>
      </w:r>
      <w:r w:rsidR="000F2263" w:rsidRPr="000917B9">
        <w:rPr>
          <w:sz w:val="22"/>
          <w:szCs w:val="22"/>
        </w:rPr>
        <w:t>__</w:t>
      </w:r>
      <w:r w:rsidR="00D060CD" w:rsidRPr="000917B9">
        <w:rPr>
          <w:sz w:val="22"/>
          <w:szCs w:val="22"/>
        </w:rPr>
        <w:t>г.</w:t>
      </w:r>
      <w:r w:rsidRPr="000917B9">
        <w:rPr>
          <w:sz w:val="22"/>
          <w:szCs w:val="22"/>
        </w:rPr>
        <w:t xml:space="preserve">, но не ранее даты и времени начала оказания услуг по передаче электрической энергии в отношении энергопринимающих устройств </w:t>
      </w:r>
      <w:r w:rsidR="00BB23A9" w:rsidRPr="000917B9">
        <w:rPr>
          <w:sz w:val="22"/>
          <w:szCs w:val="22"/>
        </w:rPr>
        <w:t>и не ранее чем дата и время, с которых Поставщик начинает приобретать электрическую энергию (мощность) в интересах Потребителя.</w:t>
      </w:r>
    </w:p>
    <w:p w:rsidR="00466CA2" w:rsidRPr="000917B9" w:rsidRDefault="00466CA2" w:rsidP="00466CA2">
      <w:pPr>
        <w:widowControl/>
        <w:ind w:firstLine="567"/>
        <w:jc w:val="both"/>
        <w:rPr>
          <w:sz w:val="22"/>
          <w:szCs w:val="22"/>
        </w:rPr>
      </w:pPr>
      <w:r w:rsidRPr="000917B9">
        <w:rPr>
          <w:sz w:val="22"/>
          <w:szCs w:val="22"/>
        </w:rPr>
        <w:t xml:space="preserve">В случае заключения настоящего договора до завершения процедуры технологического присоединения энергопринимающих устройств, в отношении которых заключается настоящий договор, то исполнение обязательств Поставщика по настоящему договору начинается с даты фактической подачи Сетевой организацией напряжения и мощности на объекты потребителя, соответствующей дате фактического присоединения, указанной в акте об осуществлении технологического присоединения, а в отношении заявителей, предусмотренных </w:t>
      </w:r>
      <w:hyperlink r:id="rId16" w:history="1">
        <w:r w:rsidRPr="000917B9">
          <w:rPr>
            <w:sz w:val="22"/>
            <w:szCs w:val="22"/>
          </w:rPr>
          <w:t>пунктом 12(1)</w:t>
        </w:r>
      </w:hyperlink>
      <w:r w:rsidRPr="000917B9">
        <w:rPr>
          <w:sz w:val="22"/>
          <w:szCs w:val="22"/>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 со дня составления и размещения в соответствии с </w:t>
      </w:r>
      <w:hyperlink r:id="rId17" w:history="1">
        <w:r w:rsidRPr="000917B9">
          <w:rPr>
            <w:sz w:val="22"/>
            <w:szCs w:val="22"/>
          </w:rPr>
          <w:t>пунктом 110</w:t>
        </w:r>
      </w:hyperlink>
      <w:r w:rsidRPr="000917B9">
        <w:rPr>
          <w:sz w:val="22"/>
          <w:szCs w:val="22"/>
        </w:rPr>
        <w:t xml:space="preserve"> указанных Правил на официальном сайте сетевой организации или ином официальном сайте в информаци</w:t>
      </w:r>
      <w:r w:rsidR="007649DA" w:rsidRPr="000917B9">
        <w:rPr>
          <w:sz w:val="22"/>
          <w:szCs w:val="22"/>
        </w:rPr>
        <w:t>онно-телекоммуникационной сети "</w:t>
      </w:r>
      <w:r w:rsidRPr="000917B9">
        <w:rPr>
          <w:sz w:val="22"/>
          <w:szCs w:val="22"/>
        </w:rPr>
        <w:t>Интернет", определяемом Правительством Российской Федерации, в личном кабинете потребителя акта об осуществлении технологического присоединения, подписанного со стороны сетевой организации.</w:t>
      </w:r>
    </w:p>
    <w:p w:rsidR="00D671B0" w:rsidRPr="000917B9" w:rsidRDefault="00466CA2" w:rsidP="00466CA2">
      <w:pPr>
        <w:widowControl/>
        <w:ind w:firstLine="540"/>
        <w:jc w:val="both"/>
        <w:rPr>
          <w:sz w:val="22"/>
          <w:szCs w:val="22"/>
        </w:rPr>
      </w:pPr>
      <w:r w:rsidRPr="000917B9">
        <w:rPr>
          <w:sz w:val="22"/>
          <w:szCs w:val="22"/>
        </w:rPr>
        <w:t>В случае заключения настоящего договора при смене собственника энергопринимающего устройства, то исполнение обязательств Поставщика по настоящему договору начинается с даты возникновения у нового собственника права собственности на энергопринимающее устройство при условии соблюдения новым собственником срока, предусмотренного действующим законодательством, для направления Поставщику заявления о заключении договора энергоснабжения в отношении соответствующего энергопринимающего устройства.</w:t>
      </w:r>
    </w:p>
    <w:p w:rsidR="005B19FA" w:rsidRPr="000917B9"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0917B9">
        <w:rPr>
          <w:sz w:val="22"/>
          <w:szCs w:val="22"/>
        </w:rPr>
        <w:t xml:space="preserve">Настоящий договор считается продленным на следующий календарный год и на тех же условиях, если не менее чем за </w:t>
      </w:r>
      <w:r w:rsidR="00170BC6" w:rsidRPr="000917B9">
        <w:rPr>
          <w:sz w:val="22"/>
          <w:szCs w:val="22"/>
        </w:rPr>
        <w:t xml:space="preserve">30 дней </w:t>
      </w:r>
      <w:r w:rsidRPr="000917B9">
        <w:rPr>
          <w:sz w:val="22"/>
          <w:szCs w:val="22"/>
        </w:rPr>
        <w:t>до окончания срока его действия ни от одной из Сторон не последует письменного заявления об его изменении или заключении нового договора.</w:t>
      </w:r>
    </w:p>
    <w:p w:rsidR="005B19FA" w:rsidRPr="000917B9"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0917B9">
        <w:rPr>
          <w:sz w:val="22"/>
          <w:szCs w:val="22"/>
        </w:rPr>
        <w:t>Изменение условий настоящего договора происходит подписанием Сторонами дополнительных соглашений в течение всего срока его действия.</w:t>
      </w:r>
    </w:p>
    <w:p w:rsidR="005B19FA" w:rsidRPr="000917B9" w:rsidRDefault="005B19FA" w:rsidP="00976C53">
      <w:pPr>
        <w:pStyle w:val="a7"/>
        <w:numPr>
          <w:ilvl w:val="0"/>
          <w:numId w:val="6"/>
        </w:numPr>
        <w:shd w:val="clear" w:color="auto" w:fill="FFFFFF"/>
        <w:tabs>
          <w:tab w:val="left" w:pos="993"/>
        </w:tabs>
        <w:ind w:left="0" w:right="-1" w:firstLine="567"/>
        <w:jc w:val="both"/>
        <w:rPr>
          <w:sz w:val="22"/>
          <w:szCs w:val="22"/>
        </w:rPr>
      </w:pPr>
      <w:r w:rsidRPr="000917B9">
        <w:rPr>
          <w:sz w:val="22"/>
          <w:szCs w:val="22"/>
        </w:rPr>
        <w:t xml:space="preserve">Расторжение настоящего договора происходит в соответствии с действующим законодательством </w:t>
      </w:r>
      <w:r w:rsidR="00BA17E3" w:rsidRPr="000917B9">
        <w:rPr>
          <w:sz w:val="22"/>
          <w:szCs w:val="22"/>
        </w:rPr>
        <w:t>РФ</w:t>
      </w:r>
      <w:r w:rsidRPr="000917B9">
        <w:rPr>
          <w:sz w:val="22"/>
          <w:szCs w:val="22"/>
        </w:rPr>
        <w:t>, при этом Стороны не освобождаются от взаимных расчетов</w:t>
      </w:r>
      <w:r w:rsidR="00B85EE6" w:rsidRPr="000917B9">
        <w:rPr>
          <w:sz w:val="22"/>
          <w:szCs w:val="22"/>
        </w:rPr>
        <w:t xml:space="preserve"> по настоящему договору</w:t>
      </w:r>
      <w:r w:rsidRPr="000917B9">
        <w:rPr>
          <w:sz w:val="22"/>
          <w:szCs w:val="22"/>
        </w:rPr>
        <w:t>.</w:t>
      </w:r>
    </w:p>
    <w:p w:rsidR="005B19FA" w:rsidRPr="000917B9" w:rsidRDefault="00545D2A" w:rsidP="00976C53">
      <w:pPr>
        <w:pStyle w:val="a7"/>
        <w:numPr>
          <w:ilvl w:val="0"/>
          <w:numId w:val="6"/>
        </w:numPr>
        <w:shd w:val="clear" w:color="auto" w:fill="FFFFFF"/>
        <w:tabs>
          <w:tab w:val="left" w:pos="0"/>
          <w:tab w:val="left" w:pos="993"/>
        </w:tabs>
        <w:ind w:left="0" w:right="-1" w:firstLine="567"/>
        <w:jc w:val="both"/>
        <w:rPr>
          <w:sz w:val="22"/>
          <w:szCs w:val="22"/>
        </w:rPr>
      </w:pPr>
      <w:r w:rsidRPr="000917B9">
        <w:rPr>
          <w:sz w:val="22"/>
          <w:szCs w:val="22"/>
        </w:rPr>
        <w:t xml:space="preserve">Потребитель, имеющий намерение в одностороннем порядке отказаться от исполнения </w:t>
      </w:r>
      <w:r w:rsidR="00023F4A" w:rsidRPr="000917B9">
        <w:rPr>
          <w:sz w:val="22"/>
          <w:szCs w:val="22"/>
        </w:rPr>
        <w:t xml:space="preserve">настоящего </w:t>
      </w:r>
      <w:r w:rsidRPr="000917B9">
        <w:rPr>
          <w:sz w:val="22"/>
          <w:szCs w:val="22"/>
        </w:rPr>
        <w:t xml:space="preserve">договора с </w:t>
      </w:r>
      <w:r w:rsidR="00023F4A" w:rsidRPr="000917B9">
        <w:rPr>
          <w:sz w:val="22"/>
          <w:szCs w:val="22"/>
        </w:rPr>
        <w:t>П</w:t>
      </w:r>
      <w:r w:rsidRPr="000917B9">
        <w:rPr>
          <w:sz w:val="22"/>
          <w:szCs w:val="22"/>
        </w:rPr>
        <w:t xml:space="preserve">оставщиком, обязан передать </w:t>
      </w:r>
      <w:r w:rsidR="00023F4A" w:rsidRPr="000917B9">
        <w:rPr>
          <w:sz w:val="22"/>
          <w:szCs w:val="22"/>
        </w:rPr>
        <w:t>П</w:t>
      </w:r>
      <w:r w:rsidRPr="000917B9">
        <w:rPr>
          <w:sz w:val="22"/>
          <w:szCs w:val="22"/>
        </w:rPr>
        <w:t>оставщику письменное уведомление об этом не позднее чем за 20 рабочих дней до заявляемой им даты расторжения способом, позволяющим подтвердить факт и дату получения указанного уведомления.</w:t>
      </w:r>
    </w:p>
    <w:p w:rsidR="00813148" w:rsidRPr="000917B9" w:rsidRDefault="00813148" w:rsidP="00976C53">
      <w:pPr>
        <w:pStyle w:val="a7"/>
        <w:numPr>
          <w:ilvl w:val="0"/>
          <w:numId w:val="6"/>
        </w:numPr>
        <w:shd w:val="clear" w:color="auto" w:fill="FFFFFF"/>
        <w:tabs>
          <w:tab w:val="left" w:pos="0"/>
          <w:tab w:val="left" w:pos="993"/>
        </w:tabs>
        <w:ind w:left="0" w:right="-1" w:firstLine="567"/>
        <w:jc w:val="both"/>
        <w:rPr>
          <w:sz w:val="22"/>
          <w:szCs w:val="22"/>
        </w:rPr>
      </w:pPr>
      <w:r w:rsidRPr="000917B9">
        <w:rPr>
          <w:sz w:val="22"/>
          <w:szCs w:val="22"/>
        </w:rPr>
        <w:t>Настоящий договор прекращает свое действие в случае прекращения у Поставщика права распоряжения электрической энергией (мощностью), продажу которой Поставщик осуществляет Потребителю. Право распоряжения электрической энергией (мощностью) считается прекращенным с даты и времени, когда Поставщик прекратил приобретение электрической энергии (мощности) по договорам в отношении точек поставки Потребителя, обеспечивающему продажу Поставщику электрической энергии (мощности).</w:t>
      </w:r>
    </w:p>
    <w:p w:rsidR="005B19FA" w:rsidRPr="000917B9" w:rsidRDefault="005B19FA" w:rsidP="008959C7">
      <w:pPr>
        <w:shd w:val="clear" w:color="auto" w:fill="FFFFFF"/>
        <w:spacing w:before="120" w:after="120"/>
        <w:ind w:left="4205"/>
        <w:rPr>
          <w:sz w:val="22"/>
          <w:szCs w:val="22"/>
        </w:rPr>
      </w:pPr>
      <w:r w:rsidRPr="000917B9">
        <w:rPr>
          <w:b/>
          <w:bCs/>
          <w:sz w:val="22"/>
          <w:szCs w:val="22"/>
        </w:rPr>
        <w:t>9. Дополнительные условия.</w:t>
      </w:r>
    </w:p>
    <w:p w:rsidR="005B19FA" w:rsidRPr="000917B9" w:rsidRDefault="005B19FA" w:rsidP="00976C53">
      <w:pPr>
        <w:numPr>
          <w:ilvl w:val="0"/>
          <w:numId w:val="3"/>
        </w:numPr>
        <w:shd w:val="clear" w:color="auto" w:fill="FFFFFF"/>
        <w:tabs>
          <w:tab w:val="left" w:pos="1164"/>
        </w:tabs>
        <w:spacing w:before="115"/>
        <w:ind w:left="5" w:right="-1" w:firstLine="562"/>
        <w:jc w:val="both"/>
        <w:rPr>
          <w:sz w:val="22"/>
          <w:szCs w:val="22"/>
        </w:rPr>
      </w:pPr>
      <w:r w:rsidRPr="000917B9">
        <w:rPr>
          <w:sz w:val="22"/>
          <w:szCs w:val="22"/>
        </w:rPr>
        <w:t>Во всем, что не предусмотрено настоящим договором</w:t>
      </w:r>
      <w:r w:rsidR="00BA17E3" w:rsidRPr="000917B9">
        <w:rPr>
          <w:sz w:val="22"/>
          <w:szCs w:val="22"/>
        </w:rPr>
        <w:t>,</w:t>
      </w:r>
      <w:r w:rsidRPr="000917B9">
        <w:rPr>
          <w:sz w:val="22"/>
          <w:szCs w:val="22"/>
        </w:rPr>
        <w:t xml:space="preserve"> Стороны руководствуются действующим законодательством Российской Федерации. Законодательные и нормативные акты Российской Федерации, регулирующие отношения Сторон по настоящему договору и вступившие в силу после его подписания, принимаются Сторонами к исполнению в безусловном порядке.</w:t>
      </w:r>
    </w:p>
    <w:p w:rsidR="005B19FA" w:rsidRPr="000917B9" w:rsidRDefault="00773CC6" w:rsidP="00976C53">
      <w:pPr>
        <w:numPr>
          <w:ilvl w:val="0"/>
          <w:numId w:val="3"/>
        </w:numPr>
        <w:shd w:val="clear" w:color="auto" w:fill="FFFFFF"/>
        <w:tabs>
          <w:tab w:val="left" w:pos="1164"/>
        </w:tabs>
        <w:ind w:left="5" w:right="-1" w:firstLine="562"/>
        <w:jc w:val="both"/>
        <w:rPr>
          <w:sz w:val="22"/>
          <w:szCs w:val="22"/>
        </w:rPr>
      </w:pPr>
      <w:r w:rsidRPr="000917B9">
        <w:rPr>
          <w:sz w:val="22"/>
          <w:szCs w:val="22"/>
        </w:rPr>
        <w:t>При изменении своих реквизитов, указанных в разделе 10 настоящего договора, Стороны письменно извещают друг друга в течение 5 (Пяти) рабочих дней.</w:t>
      </w:r>
    </w:p>
    <w:p w:rsidR="005B19FA" w:rsidRPr="000917B9" w:rsidRDefault="005B19FA" w:rsidP="00976C53">
      <w:pPr>
        <w:numPr>
          <w:ilvl w:val="0"/>
          <w:numId w:val="3"/>
        </w:numPr>
        <w:shd w:val="clear" w:color="auto" w:fill="FFFFFF"/>
        <w:tabs>
          <w:tab w:val="left" w:pos="1164"/>
        </w:tabs>
        <w:ind w:left="5" w:right="-1" w:firstLine="562"/>
        <w:jc w:val="both"/>
        <w:rPr>
          <w:sz w:val="22"/>
          <w:szCs w:val="22"/>
        </w:rPr>
      </w:pPr>
      <w:r w:rsidRPr="000917B9">
        <w:rPr>
          <w:sz w:val="22"/>
          <w:szCs w:val="22"/>
        </w:rPr>
        <w:t>Настоящий договор вместе с приложениями, являющимися его неотъемлемой частью, составлен в двух идентичных экземплярах, имеющих одинаковую юридическую силу, по одному для каждой из Сторон.</w:t>
      </w:r>
    </w:p>
    <w:p w:rsidR="0017443F" w:rsidRPr="000917B9" w:rsidRDefault="0017443F" w:rsidP="0017443F">
      <w:pPr>
        <w:shd w:val="clear" w:color="auto" w:fill="FFFFFF"/>
        <w:tabs>
          <w:tab w:val="left" w:pos="993"/>
        </w:tabs>
        <w:ind w:left="5" w:right="-1" w:firstLine="562"/>
        <w:rPr>
          <w:sz w:val="22"/>
          <w:szCs w:val="22"/>
        </w:rPr>
      </w:pPr>
      <w:r w:rsidRPr="000917B9">
        <w:rPr>
          <w:sz w:val="22"/>
          <w:szCs w:val="22"/>
        </w:rPr>
        <w:t>9.4.</w:t>
      </w:r>
      <w:r w:rsidRPr="000917B9">
        <w:rPr>
          <w:sz w:val="22"/>
          <w:szCs w:val="22"/>
        </w:rPr>
        <w:tab/>
        <w:t xml:space="preserve">Все приложения к настоящему договору являются его неотъемлемыми частями. </w:t>
      </w:r>
    </w:p>
    <w:p w:rsidR="0017443F" w:rsidRPr="000917B9" w:rsidRDefault="0017443F" w:rsidP="0017443F">
      <w:pPr>
        <w:shd w:val="clear" w:color="auto" w:fill="FFFFFF"/>
        <w:tabs>
          <w:tab w:val="left" w:pos="1164"/>
          <w:tab w:val="left" w:pos="10192"/>
        </w:tabs>
        <w:ind w:right="-14" w:firstLine="567"/>
        <w:jc w:val="both"/>
        <w:rPr>
          <w:sz w:val="22"/>
          <w:szCs w:val="22"/>
        </w:rPr>
      </w:pPr>
      <w:r w:rsidRPr="000917B9">
        <w:rPr>
          <w:sz w:val="22"/>
          <w:szCs w:val="22"/>
        </w:rPr>
        <w:t xml:space="preserve">Приложение № 1 – Договорные объемы потребления электрической энергии – на </w:t>
      </w:r>
      <w:r w:rsidR="00915FFB" w:rsidRPr="000917B9">
        <w:rPr>
          <w:sz w:val="22"/>
          <w:szCs w:val="22"/>
        </w:rPr>
        <w:t>1</w:t>
      </w:r>
      <w:r w:rsidRPr="000917B9">
        <w:rPr>
          <w:sz w:val="22"/>
          <w:szCs w:val="22"/>
        </w:rPr>
        <w:t xml:space="preserve"> л.</w:t>
      </w:r>
    </w:p>
    <w:p w:rsidR="0017443F" w:rsidRPr="000917B9" w:rsidRDefault="0017443F" w:rsidP="0017443F">
      <w:pPr>
        <w:shd w:val="clear" w:color="auto" w:fill="FFFFFF"/>
        <w:tabs>
          <w:tab w:val="left" w:pos="1164"/>
          <w:tab w:val="left" w:pos="10192"/>
        </w:tabs>
        <w:ind w:right="-14" w:firstLine="567"/>
        <w:jc w:val="both"/>
        <w:rPr>
          <w:sz w:val="22"/>
          <w:szCs w:val="22"/>
        </w:rPr>
      </w:pPr>
      <w:r w:rsidRPr="000917B9">
        <w:rPr>
          <w:sz w:val="22"/>
          <w:szCs w:val="22"/>
        </w:rPr>
        <w:t>Приложение № 2 –</w:t>
      </w:r>
      <w:r w:rsidR="00BE3EC8" w:rsidRPr="000917B9">
        <w:rPr>
          <w:sz w:val="22"/>
          <w:szCs w:val="22"/>
        </w:rPr>
        <w:t xml:space="preserve"> </w:t>
      </w:r>
      <w:r w:rsidRPr="000917B9">
        <w:rPr>
          <w:sz w:val="22"/>
          <w:szCs w:val="22"/>
        </w:rPr>
        <w:t xml:space="preserve">на </w:t>
      </w:r>
      <w:r w:rsidR="000F2263" w:rsidRPr="000917B9">
        <w:rPr>
          <w:sz w:val="22"/>
          <w:szCs w:val="22"/>
        </w:rPr>
        <w:t>___</w:t>
      </w:r>
      <w:r w:rsidRPr="000917B9">
        <w:rPr>
          <w:sz w:val="22"/>
          <w:szCs w:val="22"/>
        </w:rPr>
        <w:t xml:space="preserve"> л.</w:t>
      </w:r>
    </w:p>
    <w:p w:rsidR="0052768C" w:rsidRPr="000917B9" w:rsidRDefault="0052768C" w:rsidP="0017443F">
      <w:pPr>
        <w:shd w:val="clear" w:color="auto" w:fill="FFFFFF"/>
        <w:tabs>
          <w:tab w:val="left" w:pos="1164"/>
          <w:tab w:val="left" w:pos="10192"/>
        </w:tabs>
        <w:ind w:right="-14" w:firstLine="567"/>
        <w:jc w:val="both"/>
        <w:rPr>
          <w:sz w:val="22"/>
          <w:szCs w:val="22"/>
        </w:rPr>
      </w:pPr>
      <w:r w:rsidRPr="000917B9">
        <w:rPr>
          <w:sz w:val="22"/>
          <w:szCs w:val="22"/>
        </w:rPr>
        <w:t>Приложение №3 – Форма акта снятия показаний интервальных расчетных приборов учета Потребителя с почасовыми значениями потребления электрической энергии – на 1 л.</w:t>
      </w:r>
    </w:p>
    <w:p w:rsidR="000F2263" w:rsidRPr="000917B9" w:rsidRDefault="000F2263" w:rsidP="000F2263">
      <w:pPr>
        <w:shd w:val="clear" w:color="auto" w:fill="FFFFFF"/>
        <w:tabs>
          <w:tab w:val="left" w:pos="1164"/>
          <w:tab w:val="left" w:pos="10192"/>
        </w:tabs>
        <w:ind w:right="-14" w:firstLine="567"/>
        <w:jc w:val="both"/>
        <w:rPr>
          <w:sz w:val="22"/>
          <w:szCs w:val="22"/>
        </w:rPr>
      </w:pPr>
      <w:r w:rsidRPr="000917B9">
        <w:rPr>
          <w:sz w:val="22"/>
          <w:szCs w:val="22"/>
        </w:rPr>
        <w:t>Копия Акта №____ от __.__.20__г. разграничения балансовой принадлежности и эксплуатационной ответственности - на 1 л.</w:t>
      </w:r>
    </w:p>
    <w:p w:rsidR="000F2263" w:rsidRPr="000917B9" w:rsidRDefault="000F2263" w:rsidP="000F2263">
      <w:pPr>
        <w:widowControl/>
        <w:ind w:firstLine="567"/>
        <w:jc w:val="both"/>
        <w:rPr>
          <w:sz w:val="22"/>
          <w:szCs w:val="22"/>
        </w:rPr>
      </w:pPr>
      <w:r w:rsidRPr="000917B9">
        <w:rPr>
          <w:sz w:val="22"/>
          <w:szCs w:val="22"/>
        </w:rPr>
        <w:t>Копия Акта №____ от __.__.20__г. об осуществлении технологического присоединения - на 1 л.</w:t>
      </w:r>
    </w:p>
    <w:p w:rsidR="000F2263" w:rsidRPr="000917B9" w:rsidRDefault="000F2263" w:rsidP="000F2263">
      <w:pPr>
        <w:shd w:val="clear" w:color="auto" w:fill="FFFFFF"/>
        <w:tabs>
          <w:tab w:val="left" w:pos="1164"/>
          <w:tab w:val="left" w:pos="10192"/>
        </w:tabs>
        <w:ind w:right="-14" w:firstLine="567"/>
        <w:jc w:val="both"/>
        <w:rPr>
          <w:sz w:val="22"/>
          <w:szCs w:val="22"/>
        </w:rPr>
      </w:pPr>
      <w:r w:rsidRPr="000917B9">
        <w:rPr>
          <w:sz w:val="22"/>
          <w:szCs w:val="22"/>
        </w:rPr>
        <w:t>Стороны пришли к соглашению принять копию Акта №____ от __.__.20__г. разграничения балансовой принадлежности и эксплуатационной ответственности - на 1 л., заключенного между НАИМЕНОВАНИЕ СЕТЕВОЙ ОРГАНИЗАЦИИ и НАИМЕНОВАНИЕ ПОТРЕБИТЕЛЯ, в качестве документа определяющего условия и параметры технологического присоединения электроустановок Потребителя к электрическим сетям Сетевой организации (НАИМЕНОВАНИЕ СЕТЕВОЙ ОРГАНИЗАЦИИ).</w:t>
      </w:r>
    </w:p>
    <w:p w:rsidR="0017443F" w:rsidRPr="000917B9" w:rsidRDefault="0017443F" w:rsidP="0017443F">
      <w:pPr>
        <w:ind w:right="-2" w:firstLine="567"/>
        <w:jc w:val="both"/>
        <w:rPr>
          <w:sz w:val="22"/>
          <w:szCs w:val="22"/>
        </w:rPr>
      </w:pPr>
      <w:r w:rsidRPr="000917B9">
        <w:rPr>
          <w:sz w:val="22"/>
          <w:szCs w:val="22"/>
        </w:rPr>
        <w:t>.</w:t>
      </w:r>
    </w:p>
    <w:p w:rsidR="005B19FA" w:rsidRPr="000917B9" w:rsidRDefault="005B19FA" w:rsidP="008959C7">
      <w:pPr>
        <w:shd w:val="clear" w:color="auto" w:fill="FFFFFF"/>
        <w:spacing w:before="120" w:after="120"/>
        <w:ind w:left="3970"/>
        <w:rPr>
          <w:b/>
          <w:bCs/>
          <w:sz w:val="22"/>
          <w:szCs w:val="22"/>
        </w:rPr>
      </w:pPr>
      <w:r w:rsidRPr="000917B9">
        <w:rPr>
          <w:b/>
          <w:bCs/>
          <w:sz w:val="22"/>
          <w:szCs w:val="22"/>
        </w:rPr>
        <w:t>10. Реквизиты Сторон.</w:t>
      </w:r>
    </w:p>
    <w:tbl>
      <w:tblPr>
        <w:tblW w:w="10314" w:type="dxa"/>
        <w:tblBorders>
          <w:insideV w:val="dashed" w:sz="4" w:space="0" w:color="auto"/>
        </w:tblBorders>
        <w:tblLayout w:type="fixed"/>
        <w:tblLook w:val="0000" w:firstRow="0" w:lastRow="0" w:firstColumn="0" w:lastColumn="0" w:noHBand="0" w:noVBand="0"/>
      </w:tblPr>
      <w:tblGrid>
        <w:gridCol w:w="4928"/>
        <w:gridCol w:w="5386"/>
      </w:tblGrid>
      <w:tr w:rsidR="001E1D53" w:rsidRPr="00BD745E" w:rsidTr="005F7D32">
        <w:tc>
          <w:tcPr>
            <w:tcW w:w="4928" w:type="dxa"/>
            <w:shd w:val="clear" w:color="auto" w:fill="auto"/>
          </w:tcPr>
          <w:p w:rsidR="001E1D53" w:rsidRPr="000917B9" w:rsidRDefault="001E1D53" w:rsidP="008959C7">
            <w:pPr>
              <w:ind w:right="-2"/>
              <w:jc w:val="both"/>
              <w:rPr>
                <w:b/>
                <w:sz w:val="22"/>
                <w:szCs w:val="22"/>
              </w:rPr>
            </w:pPr>
            <w:r w:rsidRPr="000917B9">
              <w:rPr>
                <w:b/>
                <w:sz w:val="22"/>
                <w:szCs w:val="22"/>
              </w:rPr>
              <w:t>ПОСТАВЩИК:</w:t>
            </w:r>
          </w:p>
          <w:p w:rsidR="001E1D53" w:rsidRPr="000917B9" w:rsidRDefault="001E1D53" w:rsidP="008959C7">
            <w:pPr>
              <w:rPr>
                <w:b/>
                <w:sz w:val="22"/>
                <w:szCs w:val="22"/>
              </w:rPr>
            </w:pPr>
            <w:r w:rsidRPr="000917B9">
              <w:rPr>
                <w:b/>
                <w:sz w:val="22"/>
                <w:szCs w:val="22"/>
              </w:rPr>
              <w:t>Общество с ограниченной ответственностью «</w:t>
            </w:r>
            <w:r w:rsidR="00E66C73" w:rsidRPr="000917B9">
              <w:rPr>
                <w:b/>
                <w:sz w:val="22"/>
                <w:szCs w:val="22"/>
              </w:rPr>
              <w:t>Ивановоэнергосбыт</w:t>
            </w:r>
            <w:r w:rsidRPr="000917B9">
              <w:rPr>
                <w:b/>
                <w:sz w:val="22"/>
                <w:szCs w:val="22"/>
              </w:rPr>
              <w:t>»</w:t>
            </w:r>
          </w:p>
          <w:p w:rsidR="005B1366" w:rsidRPr="000917B9" w:rsidRDefault="005B1366" w:rsidP="008959C7">
            <w:pPr>
              <w:jc w:val="both"/>
              <w:rPr>
                <w:sz w:val="22"/>
                <w:szCs w:val="22"/>
              </w:rPr>
            </w:pPr>
          </w:p>
          <w:p w:rsidR="000F2263" w:rsidRPr="000917B9" w:rsidRDefault="000F2263" w:rsidP="000F2263">
            <w:pPr>
              <w:jc w:val="both"/>
              <w:rPr>
                <w:sz w:val="22"/>
                <w:szCs w:val="22"/>
              </w:rPr>
            </w:pPr>
            <w:r w:rsidRPr="000917B9">
              <w:rPr>
                <w:sz w:val="22"/>
                <w:szCs w:val="22"/>
              </w:rPr>
              <w:t>Место нахождения:</w:t>
            </w:r>
          </w:p>
          <w:p w:rsidR="000F2263" w:rsidRPr="000917B9" w:rsidRDefault="000F2263" w:rsidP="000F2263">
            <w:pPr>
              <w:rPr>
                <w:sz w:val="22"/>
                <w:szCs w:val="22"/>
              </w:rPr>
            </w:pPr>
            <w:r w:rsidRPr="000917B9">
              <w:rPr>
                <w:sz w:val="22"/>
                <w:szCs w:val="22"/>
              </w:rPr>
              <w:t>153002, Ивановская область, г.Иваново, ул.Жиделева, д.31.</w:t>
            </w:r>
          </w:p>
          <w:p w:rsidR="000F2263" w:rsidRPr="000917B9" w:rsidRDefault="000F2263" w:rsidP="000F2263">
            <w:pPr>
              <w:jc w:val="both"/>
              <w:rPr>
                <w:sz w:val="22"/>
                <w:szCs w:val="22"/>
              </w:rPr>
            </w:pPr>
            <w:r w:rsidRPr="000917B9">
              <w:rPr>
                <w:sz w:val="22"/>
                <w:szCs w:val="22"/>
              </w:rPr>
              <w:t>Телефон: (4932) 58-56-00</w:t>
            </w:r>
          </w:p>
          <w:p w:rsidR="000F2263" w:rsidRPr="000917B9" w:rsidRDefault="000F2263" w:rsidP="000F2263">
            <w:pPr>
              <w:jc w:val="both"/>
              <w:rPr>
                <w:sz w:val="22"/>
                <w:szCs w:val="22"/>
              </w:rPr>
            </w:pPr>
            <w:r w:rsidRPr="000917B9">
              <w:rPr>
                <w:sz w:val="22"/>
                <w:szCs w:val="22"/>
              </w:rPr>
              <w:t>Факс: (4932) 58-57-45</w:t>
            </w:r>
          </w:p>
          <w:p w:rsidR="000F2263" w:rsidRPr="000917B9" w:rsidRDefault="000F2263" w:rsidP="000F2263">
            <w:pPr>
              <w:widowControl/>
              <w:rPr>
                <w:b/>
                <w:sz w:val="22"/>
                <w:szCs w:val="22"/>
              </w:rPr>
            </w:pPr>
            <w:r w:rsidRPr="000917B9">
              <w:rPr>
                <w:b/>
                <w:sz w:val="22"/>
                <w:szCs w:val="22"/>
              </w:rPr>
              <w:t>Адрес сайта в сети «Интернет»:</w:t>
            </w:r>
          </w:p>
          <w:p w:rsidR="000F2263" w:rsidRPr="000917B9" w:rsidRDefault="000F2263" w:rsidP="000F2263">
            <w:pPr>
              <w:widowControl/>
              <w:rPr>
                <w:b/>
                <w:sz w:val="22"/>
                <w:szCs w:val="22"/>
              </w:rPr>
            </w:pPr>
            <w:r w:rsidRPr="000917B9">
              <w:rPr>
                <w:b/>
                <w:sz w:val="22"/>
                <w:szCs w:val="22"/>
                <w:lang w:val="en-US"/>
              </w:rPr>
              <w:t>www</w:t>
            </w:r>
            <w:r w:rsidRPr="000917B9">
              <w:rPr>
                <w:b/>
                <w:sz w:val="22"/>
                <w:szCs w:val="22"/>
              </w:rPr>
              <w:t>.</w:t>
            </w:r>
            <w:r w:rsidRPr="000917B9">
              <w:rPr>
                <w:b/>
                <w:sz w:val="22"/>
                <w:szCs w:val="22"/>
                <w:lang w:val="en-US"/>
              </w:rPr>
              <w:t>esk</w:t>
            </w:r>
            <w:r w:rsidRPr="000917B9">
              <w:rPr>
                <w:b/>
                <w:sz w:val="22"/>
                <w:szCs w:val="22"/>
              </w:rPr>
              <w:t>-</w:t>
            </w:r>
            <w:r w:rsidRPr="000917B9">
              <w:rPr>
                <w:b/>
                <w:sz w:val="22"/>
                <w:szCs w:val="22"/>
                <w:lang w:val="en-US"/>
              </w:rPr>
              <w:t>ivanovo</w:t>
            </w:r>
            <w:r w:rsidRPr="000917B9">
              <w:rPr>
                <w:b/>
                <w:sz w:val="22"/>
                <w:szCs w:val="22"/>
              </w:rPr>
              <w:t>.</w:t>
            </w:r>
            <w:r w:rsidRPr="000917B9">
              <w:rPr>
                <w:b/>
                <w:sz w:val="22"/>
                <w:szCs w:val="22"/>
                <w:lang w:val="en-US"/>
              </w:rPr>
              <w:t>ru</w:t>
            </w:r>
          </w:p>
          <w:p w:rsidR="000F2263" w:rsidRPr="000917B9" w:rsidRDefault="000F2263" w:rsidP="000F2263">
            <w:pPr>
              <w:widowControl/>
              <w:rPr>
                <w:sz w:val="22"/>
                <w:szCs w:val="22"/>
              </w:rPr>
            </w:pPr>
            <w:r w:rsidRPr="000917B9">
              <w:rPr>
                <w:sz w:val="22"/>
                <w:szCs w:val="22"/>
              </w:rPr>
              <w:t>Адрес электронной почты (</w:t>
            </w:r>
            <w:r w:rsidRPr="000917B9">
              <w:rPr>
                <w:sz w:val="22"/>
                <w:szCs w:val="22"/>
                <w:lang w:val="en-US"/>
              </w:rPr>
              <w:t>E</w:t>
            </w:r>
            <w:r w:rsidRPr="000917B9">
              <w:rPr>
                <w:sz w:val="22"/>
                <w:szCs w:val="22"/>
              </w:rPr>
              <w:t>-</w:t>
            </w:r>
            <w:r w:rsidRPr="000917B9">
              <w:rPr>
                <w:sz w:val="22"/>
                <w:szCs w:val="22"/>
                <w:lang w:val="en-US"/>
              </w:rPr>
              <w:t>mail</w:t>
            </w:r>
            <w:r w:rsidRPr="000917B9">
              <w:rPr>
                <w:sz w:val="22"/>
                <w:szCs w:val="22"/>
              </w:rPr>
              <w:t xml:space="preserve">): </w:t>
            </w:r>
          </w:p>
          <w:p w:rsidR="000F2263" w:rsidRPr="000917B9" w:rsidRDefault="000F2263" w:rsidP="000F2263">
            <w:pPr>
              <w:widowControl/>
              <w:rPr>
                <w:sz w:val="22"/>
                <w:szCs w:val="22"/>
              </w:rPr>
            </w:pPr>
            <w:r w:rsidRPr="000917B9">
              <w:rPr>
                <w:sz w:val="22"/>
                <w:szCs w:val="22"/>
                <w:lang w:val="en-US"/>
              </w:rPr>
              <w:t>ssu</w:t>
            </w:r>
            <w:r w:rsidRPr="000917B9">
              <w:rPr>
                <w:sz w:val="22"/>
                <w:szCs w:val="22"/>
              </w:rPr>
              <w:t>@</w:t>
            </w:r>
            <w:r w:rsidRPr="000917B9">
              <w:rPr>
                <w:sz w:val="22"/>
                <w:szCs w:val="22"/>
                <w:lang w:val="en-US"/>
              </w:rPr>
              <w:t>esk</w:t>
            </w:r>
            <w:r w:rsidRPr="000917B9">
              <w:rPr>
                <w:sz w:val="22"/>
                <w:szCs w:val="22"/>
              </w:rPr>
              <w:t>-</w:t>
            </w:r>
            <w:r w:rsidRPr="000917B9">
              <w:rPr>
                <w:sz w:val="22"/>
                <w:szCs w:val="22"/>
                <w:lang w:val="en-US"/>
              </w:rPr>
              <w:t>ivanovo</w:t>
            </w:r>
            <w:r w:rsidRPr="000917B9">
              <w:rPr>
                <w:sz w:val="22"/>
                <w:szCs w:val="22"/>
              </w:rPr>
              <w:t>.</w:t>
            </w:r>
            <w:r w:rsidRPr="000917B9">
              <w:rPr>
                <w:sz w:val="22"/>
                <w:szCs w:val="22"/>
                <w:lang w:val="en-US"/>
              </w:rPr>
              <w:t>ru</w:t>
            </w:r>
          </w:p>
          <w:p w:rsidR="000F2263" w:rsidRPr="000917B9" w:rsidRDefault="000F2263" w:rsidP="000F2263">
            <w:pPr>
              <w:jc w:val="both"/>
              <w:rPr>
                <w:sz w:val="22"/>
                <w:szCs w:val="22"/>
              </w:rPr>
            </w:pPr>
            <w:r w:rsidRPr="000917B9">
              <w:rPr>
                <w:sz w:val="22"/>
                <w:szCs w:val="22"/>
              </w:rPr>
              <w:t>ИНН 3702044413, КПП 370201001</w:t>
            </w:r>
          </w:p>
          <w:p w:rsidR="000F2263" w:rsidRPr="000917B9" w:rsidRDefault="000F2263" w:rsidP="000F2263">
            <w:pPr>
              <w:rPr>
                <w:sz w:val="22"/>
                <w:szCs w:val="22"/>
              </w:rPr>
            </w:pPr>
            <w:r w:rsidRPr="000917B9">
              <w:rPr>
                <w:sz w:val="22"/>
                <w:szCs w:val="22"/>
              </w:rPr>
              <w:t>р/с: _______________________________</w:t>
            </w:r>
          </w:p>
          <w:p w:rsidR="000F2263" w:rsidRPr="000917B9" w:rsidRDefault="000F2263" w:rsidP="000F2263">
            <w:pPr>
              <w:rPr>
                <w:sz w:val="22"/>
                <w:szCs w:val="22"/>
              </w:rPr>
            </w:pPr>
            <w:r w:rsidRPr="000917B9">
              <w:rPr>
                <w:sz w:val="22"/>
                <w:szCs w:val="22"/>
              </w:rPr>
              <w:t>___________________________________</w:t>
            </w:r>
          </w:p>
          <w:p w:rsidR="000F2263" w:rsidRPr="000917B9" w:rsidRDefault="000F2263" w:rsidP="000F2263">
            <w:pPr>
              <w:rPr>
                <w:sz w:val="22"/>
                <w:szCs w:val="22"/>
              </w:rPr>
            </w:pPr>
            <w:r w:rsidRPr="000917B9">
              <w:rPr>
                <w:sz w:val="22"/>
                <w:szCs w:val="22"/>
              </w:rPr>
              <w:t>___________________________________</w:t>
            </w:r>
          </w:p>
          <w:p w:rsidR="000F2263" w:rsidRPr="000917B9" w:rsidRDefault="000F2263" w:rsidP="000F2263">
            <w:pPr>
              <w:rPr>
                <w:sz w:val="22"/>
                <w:szCs w:val="22"/>
              </w:rPr>
            </w:pPr>
            <w:r w:rsidRPr="000917B9">
              <w:rPr>
                <w:sz w:val="22"/>
                <w:szCs w:val="22"/>
              </w:rPr>
              <w:t>БИК ______________</w:t>
            </w:r>
          </w:p>
          <w:p w:rsidR="000F2263" w:rsidRPr="000917B9" w:rsidRDefault="000F2263" w:rsidP="000F2263">
            <w:pPr>
              <w:ind w:right="-2"/>
              <w:jc w:val="both"/>
              <w:rPr>
                <w:sz w:val="22"/>
                <w:szCs w:val="22"/>
              </w:rPr>
            </w:pPr>
            <w:r w:rsidRPr="000917B9">
              <w:rPr>
                <w:sz w:val="22"/>
                <w:szCs w:val="22"/>
              </w:rPr>
              <w:t>к/с: _____________________________</w:t>
            </w:r>
          </w:p>
          <w:p w:rsidR="000F2263" w:rsidRPr="000917B9" w:rsidRDefault="000F2263" w:rsidP="000F2263">
            <w:pPr>
              <w:ind w:right="-2"/>
              <w:jc w:val="both"/>
              <w:rPr>
                <w:sz w:val="22"/>
                <w:szCs w:val="22"/>
              </w:rPr>
            </w:pPr>
          </w:p>
          <w:p w:rsidR="000F2263" w:rsidRPr="000917B9" w:rsidRDefault="000F2263" w:rsidP="000F2263">
            <w:pPr>
              <w:ind w:right="-2"/>
              <w:rPr>
                <w:b/>
                <w:sz w:val="22"/>
                <w:szCs w:val="22"/>
              </w:rPr>
            </w:pPr>
            <w:r w:rsidRPr="000917B9">
              <w:rPr>
                <w:b/>
                <w:sz w:val="22"/>
                <w:szCs w:val="22"/>
              </w:rPr>
              <w:t>Наименование и контактные сведения структурного подразделения, обслуживающего договор:</w:t>
            </w:r>
          </w:p>
          <w:p w:rsidR="000F2263" w:rsidRPr="000917B9" w:rsidRDefault="000F2263" w:rsidP="000F2263">
            <w:pPr>
              <w:ind w:right="-2"/>
              <w:jc w:val="both"/>
              <w:rPr>
                <w:sz w:val="22"/>
                <w:szCs w:val="22"/>
              </w:rPr>
            </w:pPr>
            <w:r w:rsidRPr="000917B9">
              <w:rPr>
                <w:sz w:val="22"/>
                <w:szCs w:val="22"/>
              </w:rPr>
              <w:t>_________________________ отделения</w:t>
            </w:r>
          </w:p>
          <w:p w:rsidR="000F2263" w:rsidRPr="000917B9" w:rsidRDefault="000F2263" w:rsidP="000F2263">
            <w:pPr>
              <w:ind w:right="-2"/>
              <w:jc w:val="both"/>
              <w:rPr>
                <w:sz w:val="22"/>
                <w:szCs w:val="22"/>
              </w:rPr>
            </w:pPr>
            <w:r w:rsidRPr="000917B9">
              <w:rPr>
                <w:sz w:val="22"/>
                <w:szCs w:val="22"/>
              </w:rPr>
              <w:t>Место нахождения: _____________________</w:t>
            </w:r>
          </w:p>
          <w:p w:rsidR="000F2263" w:rsidRPr="000917B9" w:rsidRDefault="000F2263" w:rsidP="000F2263">
            <w:pPr>
              <w:ind w:right="-2"/>
              <w:jc w:val="both"/>
              <w:rPr>
                <w:sz w:val="22"/>
                <w:szCs w:val="22"/>
              </w:rPr>
            </w:pPr>
            <w:r w:rsidRPr="000917B9">
              <w:rPr>
                <w:sz w:val="22"/>
                <w:szCs w:val="22"/>
              </w:rPr>
              <w:t>Телефон/факс:__________________________</w:t>
            </w:r>
          </w:p>
          <w:p w:rsidR="001E1D53" w:rsidRPr="000917B9" w:rsidRDefault="000F2263" w:rsidP="000F2263">
            <w:pPr>
              <w:rPr>
                <w:sz w:val="22"/>
                <w:szCs w:val="22"/>
              </w:rPr>
            </w:pPr>
            <w:r w:rsidRPr="000917B9">
              <w:rPr>
                <w:sz w:val="22"/>
                <w:szCs w:val="22"/>
              </w:rPr>
              <w:t>Адрес электронной почты (</w:t>
            </w:r>
            <w:r w:rsidRPr="000917B9">
              <w:rPr>
                <w:sz w:val="22"/>
                <w:szCs w:val="22"/>
                <w:lang w:val="en-US"/>
              </w:rPr>
              <w:t>E</w:t>
            </w:r>
            <w:r w:rsidRPr="000917B9">
              <w:rPr>
                <w:sz w:val="22"/>
                <w:szCs w:val="22"/>
              </w:rPr>
              <w:t>-</w:t>
            </w:r>
            <w:r w:rsidRPr="000917B9">
              <w:rPr>
                <w:sz w:val="22"/>
                <w:szCs w:val="22"/>
                <w:lang w:val="en-US"/>
              </w:rPr>
              <w:t>mail</w:t>
            </w:r>
            <w:r w:rsidRPr="000917B9">
              <w:rPr>
                <w:sz w:val="22"/>
                <w:szCs w:val="22"/>
              </w:rPr>
              <w:t>):</w:t>
            </w:r>
          </w:p>
          <w:p w:rsidR="000F2263" w:rsidRPr="000917B9" w:rsidRDefault="000F2263" w:rsidP="000F2263">
            <w:pPr>
              <w:rPr>
                <w:sz w:val="22"/>
                <w:szCs w:val="22"/>
              </w:rPr>
            </w:pPr>
            <w:r w:rsidRPr="000917B9">
              <w:rPr>
                <w:sz w:val="22"/>
                <w:szCs w:val="22"/>
              </w:rPr>
              <w:t>______________________________________</w:t>
            </w:r>
          </w:p>
          <w:p w:rsidR="000F2263" w:rsidRPr="000917B9" w:rsidRDefault="000F2263" w:rsidP="000F2263">
            <w:pPr>
              <w:rPr>
                <w:sz w:val="22"/>
                <w:szCs w:val="22"/>
              </w:rPr>
            </w:pPr>
          </w:p>
        </w:tc>
        <w:tc>
          <w:tcPr>
            <w:tcW w:w="5386" w:type="dxa"/>
            <w:shd w:val="clear" w:color="auto" w:fill="auto"/>
          </w:tcPr>
          <w:p w:rsidR="001E1D53" w:rsidRPr="000917B9" w:rsidRDefault="008457CF" w:rsidP="008959C7">
            <w:pPr>
              <w:ind w:right="-2"/>
              <w:jc w:val="both"/>
              <w:rPr>
                <w:b/>
                <w:sz w:val="22"/>
                <w:szCs w:val="22"/>
              </w:rPr>
            </w:pPr>
            <w:r w:rsidRPr="000917B9">
              <w:rPr>
                <w:b/>
                <w:sz w:val="22"/>
                <w:szCs w:val="22"/>
              </w:rPr>
              <w:t>ПОТРЕБИТЕЛЬ</w:t>
            </w:r>
            <w:r w:rsidR="001E1D53" w:rsidRPr="000917B9">
              <w:rPr>
                <w:b/>
                <w:sz w:val="22"/>
                <w:szCs w:val="22"/>
              </w:rPr>
              <w:t>:</w:t>
            </w:r>
          </w:p>
          <w:p w:rsidR="000F2263" w:rsidRPr="000917B9" w:rsidRDefault="000F2263" w:rsidP="000F2263">
            <w:pPr>
              <w:rPr>
                <w:sz w:val="22"/>
                <w:szCs w:val="22"/>
              </w:rPr>
            </w:pPr>
            <w:r w:rsidRPr="000917B9">
              <w:rPr>
                <w:sz w:val="22"/>
                <w:szCs w:val="22"/>
              </w:rPr>
              <w:t>Полное наименование:</w:t>
            </w:r>
          </w:p>
          <w:p w:rsidR="000F2263" w:rsidRPr="000917B9" w:rsidRDefault="000F2263" w:rsidP="000F2263">
            <w:pPr>
              <w:rPr>
                <w:i/>
                <w:sz w:val="22"/>
                <w:szCs w:val="22"/>
              </w:rPr>
            </w:pPr>
            <w:r w:rsidRPr="000917B9">
              <w:rPr>
                <w:i/>
                <w:sz w:val="22"/>
                <w:szCs w:val="22"/>
              </w:rPr>
              <w:t>___________________________________________</w:t>
            </w:r>
          </w:p>
          <w:p w:rsidR="000F2263" w:rsidRPr="000917B9" w:rsidRDefault="000F2263" w:rsidP="000F2263">
            <w:pPr>
              <w:rPr>
                <w:sz w:val="22"/>
                <w:szCs w:val="22"/>
              </w:rPr>
            </w:pPr>
            <w:r w:rsidRPr="000917B9">
              <w:rPr>
                <w:sz w:val="22"/>
                <w:szCs w:val="22"/>
              </w:rPr>
              <w:t>Сокращенное наименование:</w:t>
            </w:r>
          </w:p>
          <w:p w:rsidR="000F2263" w:rsidRPr="000917B9" w:rsidRDefault="000F2263" w:rsidP="000F2263">
            <w:pPr>
              <w:rPr>
                <w:i/>
                <w:sz w:val="22"/>
                <w:szCs w:val="22"/>
              </w:rPr>
            </w:pPr>
            <w:r w:rsidRPr="000917B9">
              <w:rPr>
                <w:i/>
                <w:sz w:val="22"/>
                <w:szCs w:val="22"/>
              </w:rPr>
              <w:t>___________________________________________</w:t>
            </w:r>
          </w:p>
          <w:p w:rsidR="000F2263" w:rsidRPr="000917B9" w:rsidRDefault="000F2263" w:rsidP="000F2263">
            <w:pPr>
              <w:rPr>
                <w:b/>
                <w:sz w:val="22"/>
                <w:szCs w:val="22"/>
              </w:rPr>
            </w:pPr>
            <w:r w:rsidRPr="000917B9">
              <w:rPr>
                <w:b/>
                <w:sz w:val="22"/>
                <w:szCs w:val="22"/>
              </w:rPr>
              <w:t>Место нахождения:</w:t>
            </w:r>
          </w:p>
          <w:p w:rsidR="000F2263" w:rsidRPr="000917B9" w:rsidRDefault="000F2263" w:rsidP="000F2263">
            <w:pPr>
              <w:rPr>
                <w:sz w:val="22"/>
                <w:szCs w:val="22"/>
              </w:rPr>
            </w:pPr>
            <w:r w:rsidRPr="000917B9">
              <w:rPr>
                <w:i/>
                <w:sz w:val="22"/>
                <w:szCs w:val="22"/>
              </w:rPr>
              <w:t>___________________________________________</w:t>
            </w:r>
          </w:p>
          <w:p w:rsidR="000F2263" w:rsidRPr="000917B9" w:rsidRDefault="000F2263" w:rsidP="000F2263">
            <w:pPr>
              <w:rPr>
                <w:sz w:val="22"/>
                <w:szCs w:val="22"/>
              </w:rPr>
            </w:pPr>
            <w:r w:rsidRPr="000917B9">
              <w:rPr>
                <w:sz w:val="22"/>
                <w:szCs w:val="22"/>
              </w:rPr>
              <w:t>Почтовый адрес:</w:t>
            </w:r>
          </w:p>
          <w:p w:rsidR="000F2263" w:rsidRPr="000917B9" w:rsidRDefault="000F2263" w:rsidP="000F2263">
            <w:pPr>
              <w:jc w:val="both"/>
              <w:rPr>
                <w:sz w:val="22"/>
                <w:szCs w:val="22"/>
              </w:rPr>
            </w:pPr>
            <w:r w:rsidRPr="000917B9">
              <w:rPr>
                <w:i/>
                <w:sz w:val="22"/>
                <w:szCs w:val="22"/>
              </w:rPr>
              <w:t>___________________________________________</w:t>
            </w:r>
          </w:p>
          <w:p w:rsidR="000F2263" w:rsidRPr="000917B9" w:rsidRDefault="000F2263" w:rsidP="000F2263">
            <w:pPr>
              <w:jc w:val="both"/>
              <w:rPr>
                <w:sz w:val="22"/>
                <w:szCs w:val="22"/>
              </w:rPr>
            </w:pPr>
            <w:r w:rsidRPr="000917B9">
              <w:rPr>
                <w:sz w:val="22"/>
                <w:szCs w:val="22"/>
              </w:rPr>
              <w:t>Телефон:________________________________</w:t>
            </w:r>
          </w:p>
          <w:p w:rsidR="000F2263" w:rsidRPr="000917B9" w:rsidRDefault="000F2263" w:rsidP="000F2263">
            <w:pPr>
              <w:jc w:val="both"/>
              <w:rPr>
                <w:sz w:val="22"/>
                <w:szCs w:val="22"/>
              </w:rPr>
            </w:pPr>
            <w:r w:rsidRPr="000917B9">
              <w:rPr>
                <w:sz w:val="22"/>
                <w:szCs w:val="22"/>
              </w:rPr>
              <w:t>Факс:___________________________________</w:t>
            </w:r>
          </w:p>
          <w:p w:rsidR="000F2263" w:rsidRPr="000917B9" w:rsidRDefault="000F2263" w:rsidP="000F2263">
            <w:pPr>
              <w:widowControl/>
              <w:jc w:val="both"/>
              <w:rPr>
                <w:sz w:val="22"/>
                <w:szCs w:val="22"/>
              </w:rPr>
            </w:pPr>
            <w:r w:rsidRPr="000917B9">
              <w:rPr>
                <w:sz w:val="22"/>
                <w:szCs w:val="22"/>
              </w:rPr>
              <w:t>Мобильный телефон:_________________________</w:t>
            </w:r>
          </w:p>
          <w:p w:rsidR="000F2263" w:rsidRPr="000917B9" w:rsidRDefault="000F2263" w:rsidP="000F2263">
            <w:pPr>
              <w:jc w:val="both"/>
              <w:rPr>
                <w:sz w:val="22"/>
                <w:szCs w:val="22"/>
              </w:rPr>
            </w:pPr>
            <w:r w:rsidRPr="000917B9">
              <w:rPr>
                <w:sz w:val="22"/>
                <w:szCs w:val="22"/>
              </w:rPr>
              <w:t>Адрес электронной почты (</w:t>
            </w:r>
            <w:r w:rsidRPr="000917B9">
              <w:rPr>
                <w:sz w:val="22"/>
                <w:szCs w:val="22"/>
                <w:lang w:val="en-US"/>
              </w:rPr>
              <w:t>E</w:t>
            </w:r>
            <w:r w:rsidRPr="000917B9">
              <w:rPr>
                <w:sz w:val="22"/>
                <w:szCs w:val="22"/>
              </w:rPr>
              <w:t>-</w:t>
            </w:r>
            <w:r w:rsidRPr="000917B9">
              <w:rPr>
                <w:sz w:val="22"/>
                <w:szCs w:val="22"/>
                <w:lang w:val="en-US"/>
              </w:rPr>
              <w:t>mail</w:t>
            </w:r>
            <w:r w:rsidRPr="000917B9">
              <w:rPr>
                <w:sz w:val="22"/>
                <w:szCs w:val="22"/>
              </w:rPr>
              <w:t>):_____________</w:t>
            </w:r>
          </w:p>
          <w:p w:rsidR="000F2263" w:rsidRPr="000917B9" w:rsidRDefault="000F2263" w:rsidP="000F2263">
            <w:pPr>
              <w:jc w:val="both"/>
              <w:rPr>
                <w:sz w:val="22"/>
                <w:szCs w:val="22"/>
              </w:rPr>
            </w:pPr>
            <w:r w:rsidRPr="000917B9">
              <w:rPr>
                <w:sz w:val="22"/>
                <w:szCs w:val="22"/>
              </w:rPr>
              <w:t>ИНН ________________, КПП ______________</w:t>
            </w:r>
          </w:p>
          <w:p w:rsidR="000F2263" w:rsidRPr="000917B9" w:rsidRDefault="000F2263" w:rsidP="000F2263">
            <w:pPr>
              <w:jc w:val="both"/>
              <w:rPr>
                <w:sz w:val="22"/>
                <w:szCs w:val="22"/>
              </w:rPr>
            </w:pPr>
            <w:r w:rsidRPr="000917B9">
              <w:rPr>
                <w:sz w:val="22"/>
                <w:szCs w:val="22"/>
              </w:rPr>
              <w:t>р/с: _________________________________</w:t>
            </w:r>
          </w:p>
          <w:p w:rsidR="000F2263" w:rsidRPr="000917B9" w:rsidRDefault="000F2263" w:rsidP="000F2263">
            <w:pPr>
              <w:jc w:val="both"/>
              <w:rPr>
                <w:sz w:val="22"/>
                <w:szCs w:val="22"/>
              </w:rPr>
            </w:pPr>
            <w:r w:rsidRPr="000917B9">
              <w:rPr>
                <w:sz w:val="22"/>
                <w:szCs w:val="22"/>
              </w:rPr>
              <w:t>в ______________________________________</w:t>
            </w:r>
          </w:p>
          <w:p w:rsidR="000F2263" w:rsidRPr="000917B9" w:rsidRDefault="000F2263" w:rsidP="000F2263">
            <w:pPr>
              <w:jc w:val="both"/>
              <w:rPr>
                <w:sz w:val="22"/>
                <w:szCs w:val="22"/>
              </w:rPr>
            </w:pPr>
            <w:r w:rsidRPr="000917B9">
              <w:rPr>
                <w:sz w:val="22"/>
                <w:szCs w:val="22"/>
              </w:rPr>
              <w:t>БИК: _____________________________</w:t>
            </w:r>
          </w:p>
          <w:p w:rsidR="000F2263" w:rsidRPr="000917B9" w:rsidRDefault="000F2263" w:rsidP="000F2263">
            <w:pPr>
              <w:ind w:right="-2"/>
              <w:jc w:val="both"/>
              <w:rPr>
                <w:sz w:val="22"/>
                <w:szCs w:val="22"/>
              </w:rPr>
            </w:pPr>
            <w:r w:rsidRPr="000917B9">
              <w:rPr>
                <w:sz w:val="22"/>
                <w:szCs w:val="22"/>
              </w:rPr>
              <w:t>к/с: _____________________________</w:t>
            </w:r>
          </w:p>
          <w:p w:rsidR="000F2263" w:rsidRPr="000917B9" w:rsidRDefault="000F2263" w:rsidP="000F2263">
            <w:pPr>
              <w:widowControl/>
              <w:jc w:val="both"/>
              <w:rPr>
                <w:sz w:val="22"/>
                <w:szCs w:val="22"/>
              </w:rPr>
            </w:pPr>
            <w:r w:rsidRPr="000917B9">
              <w:rPr>
                <w:sz w:val="22"/>
                <w:szCs w:val="22"/>
              </w:rPr>
              <w:t>ОГРН: ___________________________</w:t>
            </w:r>
          </w:p>
          <w:p w:rsidR="000F2263" w:rsidRPr="000917B9" w:rsidRDefault="000F2263" w:rsidP="000F2263">
            <w:pPr>
              <w:ind w:right="-2"/>
              <w:jc w:val="both"/>
              <w:rPr>
                <w:b/>
                <w:sz w:val="22"/>
                <w:szCs w:val="22"/>
              </w:rPr>
            </w:pPr>
          </w:p>
          <w:p w:rsidR="000F2263" w:rsidRPr="000917B9" w:rsidRDefault="000F2263" w:rsidP="000F2263">
            <w:pPr>
              <w:ind w:right="-2"/>
              <w:jc w:val="both"/>
              <w:rPr>
                <w:b/>
                <w:sz w:val="22"/>
                <w:szCs w:val="22"/>
              </w:rPr>
            </w:pPr>
            <w:r w:rsidRPr="000917B9">
              <w:rPr>
                <w:b/>
                <w:sz w:val="22"/>
                <w:szCs w:val="22"/>
              </w:rPr>
              <w:t>Контактные сведения, предназначенные для направления уведомления о введении ограничения режима потребления электрической энергии:</w:t>
            </w:r>
          </w:p>
          <w:p w:rsidR="000F2263" w:rsidRPr="000917B9" w:rsidRDefault="000F2263" w:rsidP="000F2263">
            <w:pPr>
              <w:ind w:right="-2"/>
              <w:jc w:val="both"/>
              <w:rPr>
                <w:sz w:val="22"/>
                <w:szCs w:val="22"/>
              </w:rPr>
            </w:pPr>
            <w:r w:rsidRPr="000917B9">
              <w:rPr>
                <w:sz w:val="22"/>
                <w:szCs w:val="22"/>
              </w:rPr>
              <w:t>Мобильный телефон:_________________________</w:t>
            </w:r>
          </w:p>
          <w:p w:rsidR="007B6C0C" w:rsidRPr="00BD745E" w:rsidRDefault="000F2263" w:rsidP="000F2263">
            <w:pPr>
              <w:ind w:right="-2"/>
              <w:jc w:val="both"/>
              <w:rPr>
                <w:sz w:val="22"/>
                <w:szCs w:val="22"/>
              </w:rPr>
            </w:pPr>
            <w:r w:rsidRPr="000917B9">
              <w:rPr>
                <w:sz w:val="22"/>
                <w:szCs w:val="22"/>
              </w:rPr>
              <w:t>Адрес электронной почты (</w:t>
            </w:r>
            <w:r w:rsidRPr="000917B9">
              <w:rPr>
                <w:sz w:val="22"/>
                <w:szCs w:val="22"/>
                <w:lang w:val="en-US"/>
              </w:rPr>
              <w:t>E</w:t>
            </w:r>
            <w:r w:rsidRPr="000917B9">
              <w:rPr>
                <w:sz w:val="22"/>
                <w:szCs w:val="22"/>
              </w:rPr>
              <w:t>-</w:t>
            </w:r>
            <w:r w:rsidRPr="000917B9">
              <w:rPr>
                <w:sz w:val="22"/>
                <w:szCs w:val="22"/>
                <w:lang w:val="en-US"/>
              </w:rPr>
              <w:t>mail</w:t>
            </w:r>
            <w:r w:rsidRPr="000917B9">
              <w:rPr>
                <w:sz w:val="22"/>
                <w:szCs w:val="22"/>
              </w:rPr>
              <w:t>):_____________</w:t>
            </w:r>
          </w:p>
        </w:tc>
      </w:tr>
      <w:tr w:rsidR="001E1D53" w:rsidRPr="00BD745E" w:rsidTr="00615D94">
        <w:trPr>
          <w:trHeight w:val="60"/>
        </w:trPr>
        <w:tc>
          <w:tcPr>
            <w:tcW w:w="4928" w:type="dxa"/>
            <w:shd w:val="clear" w:color="auto" w:fill="auto"/>
            <w:vAlign w:val="center"/>
          </w:tcPr>
          <w:p w:rsidR="001E1D53" w:rsidRPr="00BD745E" w:rsidRDefault="001E1D53" w:rsidP="008959C7">
            <w:pPr>
              <w:pStyle w:val="a3"/>
              <w:ind w:right="-2"/>
              <w:jc w:val="both"/>
              <w:rPr>
                <w:rFonts w:ascii="Times New Roman" w:hAnsi="Times New Roman"/>
                <w:sz w:val="22"/>
                <w:szCs w:val="22"/>
              </w:rPr>
            </w:pPr>
          </w:p>
          <w:p w:rsidR="001E1D53" w:rsidRPr="00BD745E" w:rsidRDefault="001E1D53" w:rsidP="004D1729">
            <w:pPr>
              <w:pStyle w:val="a3"/>
              <w:ind w:right="-2"/>
              <w:jc w:val="both"/>
              <w:rPr>
                <w:rFonts w:ascii="Times New Roman" w:hAnsi="Times New Roman"/>
                <w:sz w:val="22"/>
                <w:szCs w:val="22"/>
              </w:rPr>
            </w:pPr>
            <w:r w:rsidRPr="00BD745E">
              <w:rPr>
                <w:rFonts w:ascii="Times New Roman" w:hAnsi="Times New Roman"/>
                <w:sz w:val="22"/>
                <w:szCs w:val="22"/>
              </w:rPr>
              <w:t>_____________________</w:t>
            </w:r>
            <w:r w:rsidR="00B85ED7" w:rsidRPr="00BD745E">
              <w:rPr>
                <w:rFonts w:ascii="Times New Roman" w:hAnsi="Times New Roman"/>
                <w:sz w:val="22"/>
                <w:szCs w:val="22"/>
              </w:rPr>
              <w:t xml:space="preserve"> </w:t>
            </w:r>
            <w:r w:rsidR="00122428" w:rsidRPr="00BD745E">
              <w:rPr>
                <w:rFonts w:ascii="Times New Roman" w:hAnsi="Times New Roman"/>
                <w:sz w:val="22"/>
                <w:szCs w:val="22"/>
              </w:rPr>
              <w:t>/</w:t>
            </w:r>
            <w:r w:rsidR="000F2263" w:rsidRPr="00BD745E">
              <w:rPr>
                <w:rFonts w:ascii="Times New Roman" w:hAnsi="Times New Roman"/>
                <w:sz w:val="22"/>
                <w:szCs w:val="22"/>
              </w:rPr>
              <w:t>_______________</w:t>
            </w:r>
            <w:r w:rsidR="00122428" w:rsidRPr="00BD745E">
              <w:rPr>
                <w:rFonts w:ascii="Times New Roman" w:hAnsi="Times New Roman"/>
                <w:sz w:val="22"/>
                <w:szCs w:val="22"/>
              </w:rPr>
              <w:t>/</w:t>
            </w:r>
          </w:p>
          <w:p w:rsidR="00615D94" w:rsidRPr="00BD745E" w:rsidRDefault="00615D94" w:rsidP="004D1729">
            <w:pPr>
              <w:pStyle w:val="a3"/>
              <w:ind w:right="-2"/>
              <w:jc w:val="both"/>
              <w:rPr>
                <w:rFonts w:ascii="Times New Roman" w:hAnsi="Times New Roman"/>
                <w:sz w:val="24"/>
                <w:szCs w:val="24"/>
              </w:rPr>
            </w:pPr>
          </w:p>
        </w:tc>
        <w:tc>
          <w:tcPr>
            <w:tcW w:w="5386" w:type="dxa"/>
            <w:shd w:val="clear" w:color="auto" w:fill="auto"/>
          </w:tcPr>
          <w:p w:rsidR="00EB4345" w:rsidRPr="00BD745E" w:rsidRDefault="00EB4345" w:rsidP="004D1729">
            <w:pPr>
              <w:ind w:right="-2"/>
              <w:jc w:val="both"/>
              <w:rPr>
                <w:sz w:val="22"/>
                <w:szCs w:val="22"/>
              </w:rPr>
            </w:pPr>
          </w:p>
          <w:p w:rsidR="00615D94" w:rsidRPr="00BD745E" w:rsidRDefault="004D1729" w:rsidP="000F2263">
            <w:pPr>
              <w:ind w:right="-2"/>
              <w:jc w:val="both"/>
              <w:rPr>
                <w:sz w:val="22"/>
                <w:szCs w:val="22"/>
              </w:rPr>
            </w:pPr>
            <w:r w:rsidRPr="00BD745E">
              <w:rPr>
                <w:sz w:val="22"/>
                <w:szCs w:val="22"/>
              </w:rPr>
              <w:t xml:space="preserve">______________________/ </w:t>
            </w:r>
            <w:r w:rsidR="000F2263" w:rsidRPr="00BD745E">
              <w:rPr>
                <w:sz w:val="22"/>
                <w:szCs w:val="22"/>
              </w:rPr>
              <w:t>______________</w:t>
            </w:r>
            <w:r w:rsidR="001E1D53" w:rsidRPr="00BD745E">
              <w:rPr>
                <w:sz w:val="22"/>
                <w:szCs w:val="22"/>
              </w:rPr>
              <w:t>/</w:t>
            </w:r>
          </w:p>
        </w:tc>
      </w:tr>
      <w:tr w:rsidR="001E1D53" w:rsidRPr="00DD77BD" w:rsidTr="005F7D32">
        <w:trPr>
          <w:trHeight w:val="63"/>
        </w:trPr>
        <w:tc>
          <w:tcPr>
            <w:tcW w:w="4928" w:type="dxa"/>
            <w:shd w:val="clear" w:color="auto" w:fill="auto"/>
            <w:vAlign w:val="center"/>
          </w:tcPr>
          <w:p w:rsidR="001E1D53" w:rsidRPr="00BD745E" w:rsidRDefault="001E1D53" w:rsidP="008959C7">
            <w:pPr>
              <w:pStyle w:val="a3"/>
              <w:ind w:right="282"/>
              <w:jc w:val="both"/>
              <w:rPr>
                <w:rFonts w:ascii="Times New Roman" w:hAnsi="Times New Roman"/>
                <w:sz w:val="20"/>
              </w:rPr>
            </w:pPr>
            <w:r w:rsidRPr="00BD745E">
              <w:rPr>
                <w:rFonts w:ascii="Times New Roman" w:hAnsi="Times New Roman"/>
                <w:sz w:val="20"/>
              </w:rPr>
              <w:t>м.п.</w:t>
            </w:r>
          </w:p>
        </w:tc>
        <w:tc>
          <w:tcPr>
            <w:tcW w:w="5386" w:type="dxa"/>
            <w:shd w:val="clear" w:color="auto" w:fill="auto"/>
            <w:vAlign w:val="center"/>
          </w:tcPr>
          <w:p w:rsidR="001E1D53" w:rsidRPr="00DD77BD" w:rsidRDefault="00B71D9A" w:rsidP="008959C7">
            <w:pPr>
              <w:ind w:right="282"/>
              <w:jc w:val="both"/>
            </w:pPr>
            <w:r w:rsidRPr="00BD745E">
              <w:rPr>
                <w:sz w:val="22"/>
                <w:szCs w:val="22"/>
              </w:rPr>
              <w:t>м.п.</w:t>
            </w:r>
          </w:p>
        </w:tc>
      </w:tr>
    </w:tbl>
    <w:p w:rsidR="001E1D53" w:rsidRPr="00DD77BD" w:rsidRDefault="001E1D53" w:rsidP="00C36C0B">
      <w:pPr>
        <w:shd w:val="clear" w:color="auto" w:fill="FFFFFF"/>
        <w:spacing w:before="242"/>
        <w:rPr>
          <w:b/>
          <w:bCs/>
          <w:sz w:val="24"/>
          <w:szCs w:val="24"/>
        </w:rPr>
      </w:pPr>
    </w:p>
    <w:sectPr w:rsidR="001E1D53" w:rsidRPr="00DD77BD" w:rsidSect="002C0A68">
      <w:footerReference w:type="default" r:id="rId18"/>
      <w:type w:val="continuous"/>
      <w:pgSz w:w="11909" w:h="16834"/>
      <w:pgMar w:top="426" w:right="425" w:bottom="709" w:left="992" w:header="720" w:footer="215"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2FA8" w:rsidRDefault="00352FA8" w:rsidP="008959C7">
      <w:r>
        <w:separator/>
      </w:r>
    </w:p>
  </w:endnote>
  <w:endnote w:type="continuationSeparator" w:id="0">
    <w:p w:rsidR="00352FA8" w:rsidRDefault="00352FA8" w:rsidP="0089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Journal">
    <w:altName w:val="Times New Roman"/>
    <w:panose1 w:val="00000000000000000000"/>
    <w:charset w:val="00"/>
    <w:family w:val="auto"/>
    <w:notTrueType/>
    <w:pitch w:val="default"/>
    <w:sig w:usb0="30BEB32B" w:usb1="30BF33D0" w:usb2="00000000" w:usb3="30BED810" w:csb0="30B50003" w:csb1="30B5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3565910"/>
    </w:sdtPr>
    <w:sdtEndPr/>
    <w:sdtContent>
      <w:p w:rsidR="006E2B56" w:rsidRDefault="00203DE5">
        <w:pPr>
          <w:pStyle w:val="a8"/>
          <w:jc w:val="center"/>
        </w:pPr>
        <w:r>
          <w:fldChar w:fldCharType="begin"/>
        </w:r>
        <w:r w:rsidR="004F3542">
          <w:instrText>PAGE   \* MERGEFORMAT</w:instrText>
        </w:r>
        <w:r>
          <w:fldChar w:fldCharType="separate"/>
        </w:r>
        <w:r w:rsidR="000917B9">
          <w:rPr>
            <w:noProof/>
          </w:rPr>
          <w:t>12</w:t>
        </w:r>
        <w:r>
          <w:rPr>
            <w:noProof/>
          </w:rPr>
          <w:fldChar w:fldCharType="end"/>
        </w:r>
      </w:p>
    </w:sdtContent>
  </w:sdt>
  <w:p w:rsidR="006E2B56" w:rsidRDefault="006E2B5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2FA8" w:rsidRDefault="00352FA8" w:rsidP="008959C7">
      <w:r>
        <w:separator/>
      </w:r>
    </w:p>
  </w:footnote>
  <w:footnote w:type="continuationSeparator" w:id="0">
    <w:p w:rsidR="00352FA8" w:rsidRDefault="00352FA8" w:rsidP="008959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149B5"/>
    <w:multiLevelType w:val="singleLevel"/>
    <w:tmpl w:val="4E3A9CD4"/>
    <w:lvl w:ilvl="0">
      <w:start w:val="1"/>
      <w:numFmt w:val="decimal"/>
      <w:lvlText w:val="6.%1."/>
      <w:lvlJc w:val="left"/>
      <w:pPr>
        <w:ind w:left="0" w:firstLine="0"/>
      </w:pPr>
      <w:rPr>
        <w:rFonts w:ascii="Times New Roman" w:hAnsi="Times New Roman" w:cs="Times New Roman" w:hint="default"/>
      </w:rPr>
    </w:lvl>
  </w:abstractNum>
  <w:abstractNum w:abstractNumId="1">
    <w:nsid w:val="09B81AC3"/>
    <w:multiLevelType w:val="hybridMultilevel"/>
    <w:tmpl w:val="74C2C8A2"/>
    <w:lvl w:ilvl="0" w:tplc="8A16FAE2">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2">
    <w:nsid w:val="0A440501"/>
    <w:multiLevelType w:val="singleLevel"/>
    <w:tmpl w:val="33688592"/>
    <w:lvl w:ilvl="0">
      <w:start w:val="1"/>
      <w:numFmt w:val="decimal"/>
      <w:lvlText w:val="9.%1."/>
      <w:legacy w:legacy="1" w:legacySpace="0" w:legacyIndent="458"/>
      <w:lvlJc w:val="left"/>
      <w:rPr>
        <w:rFonts w:ascii="Times New Roman" w:hAnsi="Times New Roman" w:cs="Times New Roman" w:hint="default"/>
      </w:rPr>
    </w:lvl>
  </w:abstractNum>
  <w:abstractNum w:abstractNumId="3">
    <w:nsid w:val="12A62DCA"/>
    <w:multiLevelType w:val="hybridMultilevel"/>
    <w:tmpl w:val="A70059FA"/>
    <w:lvl w:ilvl="0" w:tplc="5C42BE7C">
      <w:start w:val="1"/>
      <w:numFmt w:val="decimal"/>
      <w:lvlText w:val="4.%1."/>
      <w:lvlJc w:val="left"/>
      <w:pPr>
        <w:ind w:left="1211" w:hanging="360"/>
      </w:pPr>
      <w:rPr>
        <w:rFonts w:ascii="Times New Roman" w:hAnsi="Times New Roman" w:cs="Times New Roman" w:hint="default"/>
        <w:i w:val="0"/>
        <w:sz w:val="22"/>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5436F86"/>
    <w:multiLevelType w:val="singleLevel"/>
    <w:tmpl w:val="80408680"/>
    <w:lvl w:ilvl="0">
      <w:start w:val="2"/>
      <w:numFmt w:val="decimal"/>
      <w:lvlText w:val="7.%1."/>
      <w:legacy w:legacy="1" w:legacySpace="0" w:legacyIndent="413"/>
      <w:lvlJc w:val="left"/>
      <w:rPr>
        <w:rFonts w:ascii="Times New Roman" w:hAnsi="Times New Roman" w:cs="Times New Roman" w:hint="default"/>
      </w:rPr>
    </w:lvl>
  </w:abstractNum>
  <w:abstractNum w:abstractNumId="5">
    <w:nsid w:val="1F4D7F80"/>
    <w:multiLevelType w:val="multilevel"/>
    <w:tmpl w:val="720A67E4"/>
    <w:lvl w:ilvl="0">
      <w:start w:val="4"/>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B7270F3"/>
    <w:multiLevelType w:val="multilevel"/>
    <w:tmpl w:val="B4D00F86"/>
    <w:lvl w:ilvl="0">
      <w:start w:val="4"/>
      <w:numFmt w:val="decimal"/>
      <w:lvlText w:val="%1."/>
      <w:lvlJc w:val="left"/>
      <w:pPr>
        <w:ind w:left="480" w:hanging="480"/>
      </w:pPr>
      <w:rPr>
        <w:rFonts w:hint="default"/>
      </w:rPr>
    </w:lvl>
    <w:lvl w:ilvl="1">
      <w:start w:val="1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2DFB40CA"/>
    <w:multiLevelType w:val="hybridMultilevel"/>
    <w:tmpl w:val="F42A847E"/>
    <w:lvl w:ilvl="0" w:tplc="7C08AF0E">
      <w:start w:val="1"/>
      <w:numFmt w:val="decimal"/>
      <w:lvlText w:val="3.1.%1."/>
      <w:lvlJc w:val="left"/>
      <w:pPr>
        <w:ind w:left="1135" w:firstLine="0"/>
      </w:pPr>
      <w:rPr>
        <w:rFonts w:ascii="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8E313BB"/>
    <w:multiLevelType w:val="hybridMultilevel"/>
    <w:tmpl w:val="9CE80FCE"/>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4FC032A8"/>
    <w:multiLevelType w:val="hybridMultilevel"/>
    <w:tmpl w:val="4964CDB8"/>
    <w:lvl w:ilvl="0" w:tplc="B932430E">
      <w:start w:val="1"/>
      <w:numFmt w:val="decimal"/>
      <w:lvlText w:val="5.%1."/>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5DE26F20"/>
    <w:multiLevelType w:val="multilevel"/>
    <w:tmpl w:val="5ACA8F9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41B2DC9"/>
    <w:multiLevelType w:val="multilevel"/>
    <w:tmpl w:val="FDBCA716"/>
    <w:lvl w:ilvl="0">
      <w:start w:val="4"/>
      <w:numFmt w:val="decimal"/>
      <w:lvlText w:val="%1."/>
      <w:lvlJc w:val="left"/>
      <w:pPr>
        <w:ind w:left="1069" w:hanging="360"/>
      </w:pPr>
      <w:rPr>
        <w:rFonts w:hint="default"/>
      </w:rPr>
    </w:lvl>
    <w:lvl w:ilvl="1">
      <w:start w:val="8"/>
      <w:numFmt w:val="decimal"/>
      <w:lvlText w:val="%1.%2."/>
      <w:lvlJc w:val="left"/>
      <w:pPr>
        <w:ind w:left="927"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659434D7"/>
    <w:multiLevelType w:val="hybridMultilevel"/>
    <w:tmpl w:val="92F68036"/>
    <w:lvl w:ilvl="0" w:tplc="D5C43E7C">
      <w:start w:val="1"/>
      <w:numFmt w:val="decimal"/>
      <w:lvlText w:val="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7FF70D25"/>
    <w:multiLevelType w:val="hybridMultilevel"/>
    <w:tmpl w:val="DD06DCEE"/>
    <w:lvl w:ilvl="0" w:tplc="8A16FA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2"/>
  </w:num>
  <w:num w:numId="4">
    <w:abstractNumId w:val="9"/>
  </w:num>
  <w:num w:numId="5">
    <w:abstractNumId w:val="7"/>
  </w:num>
  <w:num w:numId="6">
    <w:abstractNumId w:val="1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3"/>
  </w:num>
  <w:num w:numId="10">
    <w:abstractNumId w:val="3"/>
  </w:num>
  <w:num w:numId="11">
    <w:abstractNumId w:val="10"/>
  </w:num>
  <w:num w:numId="12">
    <w:abstractNumId w:val="11"/>
  </w:num>
  <w:num w:numId="13">
    <w:abstractNumId w:val="5"/>
  </w:num>
  <w:num w:numId="14">
    <w:abstractNumId w:val="6"/>
  </w:num>
  <w:num w:numId="15">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5B19FA"/>
    <w:rsid w:val="0000022D"/>
    <w:rsid w:val="00002AD1"/>
    <w:rsid w:val="00003C8B"/>
    <w:rsid w:val="00004691"/>
    <w:rsid w:val="00006B2B"/>
    <w:rsid w:val="000076D1"/>
    <w:rsid w:val="00007AD2"/>
    <w:rsid w:val="0001147F"/>
    <w:rsid w:val="00013039"/>
    <w:rsid w:val="00013908"/>
    <w:rsid w:val="00015F42"/>
    <w:rsid w:val="000170D5"/>
    <w:rsid w:val="00017553"/>
    <w:rsid w:val="00023F4A"/>
    <w:rsid w:val="000278CE"/>
    <w:rsid w:val="000333B0"/>
    <w:rsid w:val="00033621"/>
    <w:rsid w:val="00033D66"/>
    <w:rsid w:val="00036689"/>
    <w:rsid w:val="00036D4B"/>
    <w:rsid w:val="00036DE7"/>
    <w:rsid w:val="00036EC1"/>
    <w:rsid w:val="00040819"/>
    <w:rsid w:val="00041C4C"/>
    <w:rsid w:val="0004700B"/>
    <w:rsid w:val="00050C9D"/>
    <w:rsid w:val="00053AD2"/>
    <w:rsid w:val="00056750"/>
    <w:rsid w:val="00065F8D"/>
    <w:rsid w:val="0007192C"/>
    <w:rsid w:val="000720B3"/>
    <w:rsid w:val="00072BA2"/>
    <w:rsid w:val="0007386B"/>
    <w:rsid w:val="00075A0D"/>
    <w:rsid w:val="00076BAC"/>
    <w:rsid w:val="0007772A"/>
    <w:rsid w:val="00081B4C"/>
    <w:rsid w:val="00081C3E"/>
    <w:rsid w:val="000841A4"/>
    <w:rsid w:val="00085746"/>
    <w:rsid w:val="00086079"/>
    <w:rsid w:val="000866B2"/>
    <w:rsid w:val="000917B9"/>
    <w:rsid w:val="00091FA5"/>
    <w:rsid w:val="00092290"/>
    <w:rsid w:val="00093310"/>
    <w:rsid w:val="00094826"/>
    <w:rsid w:val="0009757F"/>
    <w:rsid w:val="000A20CE"/>
    <w:rsid w:val="000A29E3"/>
    <w:rsid w:val="000A3E09"/>
    <w:rsid w:val="000A4445"/>
    <w:rsid w:val="000A49D2"/>
    <w:rsid w:val="000A5690"/>
    <w:rsid w:val="000B073D"/>
    <w:rsid w:val="000B12DB"/>
    <w:rsid w:val="000B1E73"/>
    <w:rsid w:val="000B2E96"/>
    <w:rsid w:val="000B31DE"/>
    <w:rsid w:val="000B50A3"/>
    <w:rsid w:val="000B5F4B"/>
    <w:rsid w:val="000B7D2A"/>
    <w:rsid w:val="000B7D5A"/>
    <w:rsid w:val="000C18D2"/>
    <w:rsid w:val="000C2BF8"/>
    <w:rsid w:val="000C3434"/>
    <w:rsid w:val="000C3D34"/>
    <w:rsid w:val="000C48F0"/>
    <w:rsid w:val="000C5463"/>
    <w:rsid w:val="000C5B6B"/>
    <w:rsid w:val="000D1A12"/>
    <w:rsid w:val="000D1BB6"/>
    <w:rsid w:val="000D25C4"/>
    <w:rsid w:val="000D288A"/>
    <w:rsid w:val="000D50C1"/>
    <w:rsid w:val="000D7918"/>
    <w:rsid w:val="000E019C"/>
    <w:rsid w:val="000E1423"/>
    <w:rsid w:val="000E1F86"/>
    <w:rsid w:val="000E3139"/>
    <w:rsid w:val="000E3B66"/>
    <w:rsid w:val="000E442E"/>
    <w:rsid w:val="000E68E8"/>
    <w:rsid w:val="000F11AB"/>
    <w:rsid w:val="000F1CDF"/>
    <w:rsid w:val="000F2263"/>
    <w:rsid w:val="000F3EC5"/>
    <w:rsid w:val="000F792B"/>
    <w:rsid w:val="000F7E05"/>
    <w:rsid w:val="001005E1"/>
    <w:rsid w:val="0010211D"/>
    <w:rsid w:val="00104511"/>
    <w:rsid w:val="00105100"/>
    <w:rsid w:val="00105428"/>
    <w:rsid w:val="00106131"/>
    <w:rsid w:val="00111688"/>
    <w:rsid w:val="001147FA"/>
    <w:rsid w:val="00114834"/>
    <w:rsid w:val="00114F03"/>
    <w:rsid w:val="00115453"/>
    <w:rsid w:val="00115ABD"/>
    <w:rsid w:val="00122428"/>
    <w:rsid w:val="00122F5E"/>
    <w:rsid w:val="001230C9"/>
    <w:rsid w:val="00123814"/>
    <w:rsid w:val="00123D85"/>
    <w:rsid w:val="00124843"/>
    <w:rsid w:val="00125E4F"/>
    <w:rsid w:val="00126925"/>
    <w:rsid w:val="00126B07"/>
    <w:rsid w:val="0013300E"/>
    <w:rsid w:val="00134D08"/>
    <w:rsid w:val="0014042B"/>
    <w:rsid w:val="0014073F"/>
    <w:rsid w:val="00142F65"/>
    <w:rsid w:val="00144B3F"/>
    <w:rsid w:val="00145E04"/>
    <w:rsid w:val="00147103"/>
    <w:rsid w:val="0015005B"/>
    <w:rsid w:val="0015144F"/>
    <w:rsid w:val="00153FA1"/>
    <w:rsid w:val="001550EA"/>
    <w:rsid w:val="0015527C"/>
    <w:rsid w:val="00155690"/>
    <w:rsid w:val="001615BE"/>
    <w:rsid w:val="00162442"/>
    <w:rsid w:val="00164313"/>
    <w:rsid w:val="001679DF"/>
    <w:rsid w:val="00167DD1"/>
    <w:rsid w:val="00170BC6"/>
    <w:rsid w:val="001714A9"/>
    <w:rsid w:val="001728F7"/>
    <w:rsid w:val="0017395A"/>
    <w:rsid w:val="0017443F"/>
    <w:rsid w:val="00174D39"/>
    <w:rsid w:val="00175A61"/>
    <w:rsid w:val="00175F48"/>
    <w:rsid w:val="0018109C"/>
    <w:rsid w:val="001817A2"/>
    <w:rsid w:val="00182A52"/>
    <w:rsid w:val="00182C55"/>
    <w:rsid w:val="001855B7"/>
    <w:rsid w:val="00185855"/>
    <w:rsid w:val="00185B18"/>
    <w:rsid w:val="0018737E"/>
    <w:rsid w:val="00187BB8"/>
    <w:rsid w:val="0019346F"/>
    <w:rsid w:val="001950E3"/>
    <w:rsid w:val="00195825"/>
    <w:rsid w:val="00196BA9"/>
    <w:rsid w:val="001A07A5"/>
    <w:rsid w:val="001A1A9D"/>
    <w:rsid w:val="001A523F"/>
    <w:rsid w:val="001A67A9"/>
    <w:rsid w:val="001A686A"/>
    <w:rsid w:val="001A74FB"/>
    <w:rsid w:val="001B0B5E"/>
    <w:rsid w:val="001B1B73"/>
    <w:rsid w:val="001B27B6"/>
    <w:rsid w:val="001B6F5D"/>
    <w:rsid w:val="001C0A18"/>
    <w:rsid w:val="001C25A9"/>
    <w:rsid w:val="001C2A00"/>
    <w:rsid w:val="001C5378"/>
    <w:rsid w:val="001C7015"/>
    <w:rsid w:val="001C7D38"/>
    <w:rsid w:val="001D3A0A"/>
    <w:rsid w:val="001D418B"/>
    <w:rsid w:val="001D4691"/>
    <w:rsid w:val="001D58FC"/>
    <w:rsid w:val="001D6340"/>
    <w:rsid w:val="001D6BB9"/>
    <w:rsid w:val="001D7291"/>
    <w:rsid w:val="001E0229"/>
    <w:rsid w:val="001E0535"/>
    <w:rsid w:val="001E12E3"/>
    <w:rsid w:val="001E1D53"/>
    <w:rsid w:val="001E3350"/>
    <w:rsid w:val="001E4BC3"/>
    <w:rsid w:val="001F04A0"/>
    <w:rsid w:val="001F218E"/>
    <w:rsid w:val="001F4CFB"/>
    <w:rsid w:val="001F56A8"/>
    <w:rsid w:val="002018E4"/>
    <w:rsid w:val="00202551"/>
    <w:rsid w:val="00202FE4"/>
    <w:rsid w:val="00203220"/>
    <w:rsid w:val="00203DE5"/>
    <w:rsid w:val="002052BA"/>
    <w:rsid w:val="00206F13"/>
    <w:rsid w:val="00207977"/>
    <w:rsid w:val="00210BD2"/>
    <w:rsid w:val="00211344"/>
    <w:rsid w:val="00211582"/>
    <w:rsid w:val="00212140"/>
    <w:rsid w:val="00214BEE"/>
    <w:rsid w:val="00214FAF"/>
    <w:rsid w:val="00215717"/>
    <w:rsid w:val="00216499"/>
    <w:rsid w:val="00223A95"/>
    <w:rsid w:val="00230604"/>
    <w:rsid w:val="00236516"/>
    <w:rsid w:val="002374AD"/>
    <w:rsid w:val="00240EB8"/>
    <w:rsid w:val="0024220C"/>
    <w:rsid w:val="00242553"/>
    <w:rsid w:val="00242717"/>
    <w:rsid w:val="002433A1"/>
    <w:rsid w:val="00243D08"/>
    <w:rsid w:val="00243FDF"/>
    <w:rsid w:val="002448A1"/>
    <w:rsid w:val="00246367"/>
    <w:rsid w:val="00246896"/>
    <w:rsid w:val="002468A9"/>
    <w:rsid w:val="00250AE8"/>
    <w:rsid w:val="00256420"/>
    <w:rsid w:val="0025654E"/>
    <w:rsid w:val="00260F4B"/>
    <w:rsid w:val="002640BE"/>
    <w:rsid w:val="00266708"/>
    <w:rsid w:val="00266760"/>
    <w:rsid w:val="00270AB8"/>
    <w:rsid w:val="00271380"/>
    <w:rsid w:val="00271CDC"/>
    <w:rsid w:val="002720A2"/>
    <w:rsid w:val="0027362A"/>
    <w:rsid w:val="00275A05"/>
    <w:rsid w:val="002827D9"/>
    <w:rsid w:val="00282EC6"/>
    <w:rsid w:val="00283FA8"/>
    <w:rsid w:val="002841D3"/>
    <w:rsid w:val="0028794B"/>
    <w:rsid w:val="0029288B"/>
    <w:rsid w:val="00293582"/>
    <w:rsid w:val="00295307"/>
    <w:rsid w:val="00296218"/>
    <w:rsid w:val="00296AD4"/>
    <w:rsid w:val="002A0AAC"/>
    <w:rsid w:val="002A0B11"/>
    <w:rsid w:val="002A384D"/>
    <w:rsid w:val="002A44A2"/>
    <w:rsid w:val="002B121D"/>
    <w:rsid w:val="002B1ED2"/>
    <w:rsid w:val="002B23AD"/>
    <w:rsid w:val="002B255E"/>
    <w:rsid w:val="002B49AA"/>
    <w:rsid w:val="002B4A59"/>
    <w:rsid w:val="002C0161"/>
    <w:rsid w:val="002C0A68"/>
    <w:rsid w:val="002C5814"/>
    <w:rsid w:val="002D0240"/>
    <w:rsid w:val="002D270B"/>
    <w:rsid w:val="002D44BD"/>
    <w:rsid w:val="002D55D8"/>
    <w:rsid w:val="002D57C7"/>
    <w:rsid w:val="002D5D0D"/>
    <w:rsid w:val="002D633F"/>
    <w:rsid w:val="002D73FF"/>
    <w:rsid w:val="002E2E58"/>
    <w:rsid w:val="002E6FC4"/>
    <w:rsid w:val="002E7FD1"/>
    <w:rsid w:val="002F0D19"/>
    <w:rsid w:val="002F1CB7"/>
    <w:rsid w:val="002F25B8"/>
    <w:rsid w:val="002F2EDE"/>
    <w:rsid w:val="002F4C5E"/>
    <w:rsid w:val="002F54FC"/>
    <w:rsid w:val="002F7B61"/>
    <w:rsid w:val="002F7C05"/>
    <w:rsid w:val="003001AA"/>
    <w:rsid w:val="003002BF"/>
    <w:rsid w:val="00300CAE"/>
    <w:rsid w:val="00300F2D"/>
    <w:rsid w:val="00302E3A"/>
    <w:rsid w:val="00304E38"/>
    <w:rsid w:val="003060A8"/>
    <w:rsid w:val="0030652F"/>
    <w:rsid w:val="003106AA"/>
    <w:rsid w:val="003107D3"/>
    <w:rsid w:val="00310D83"/>
    <w:rsid w:val="00311793"/>
    <w:rsid w:val="00311B70"/>
    <w:rsid w:val="00313290"/>
    <w:rsid w:val="003133A0"/>
    <w:rsid w:val="0031571E"/>
    <w:rsid w:val="00315EE7"/>
    <w:rsid w:val="003205EB"/>
    <w:rsid w:val="00320604"/>
    <w:rsid w:val="00323860"/>
    <w:rsid w:val="00325666"/>
    <w:rsid w:val="00325D6D"/>
    <w:rsid w:val="0032668C"/>
    <w:rsid w:val="00327743"/>
    <w:rsid w:val="00333E8E"/>
    <w:rsid w:val="0033409F"/>
    <w:rsid w:val="00334EA4"/>
    <w:rsid w:val="00340BC3"/>
    <w:rsid w:val="003417DD"/>
    <w:rsid w:val="00344DFB"/>
    <w:rsid w:val="00346460"/>
    <w:rsid w:val="003471E9"/>
    <w:rsid w:val="00347D69"/>
    <w:rsid w:val="00347FAC"/>
    <w:rsid w:val="00352823"/>
    <w:rsid w:val="00352FA8"/>
    <w:rsid w:val="0035501F"/>
    <w:rsid w:val="00355FA3"/>
    <w:rsid w:val="00360D55"/>
    <w:rsid w:val="00365334"/>
    <w:rsid w:val="00367D33"/>
    <w:rsid w:val="00367D43"/>
    <w:rsid w:val="0037020A"/>
    <w:rsid w:val="00370FCC"/>
    <w:rsid w:val="003733C6"/>
    <w:rsid w:val="003752FB"/>
    <w:rsid w:val="0037556E"/>
    <w:rsid w:val="0037760B"/>
    <w:rsid w:val="00381884"/>
    <w:rsid w:val="0038214F"/>
    <w:rsid w:val="003833E6"/>
    <w:rsid w:val="00384C75"/>
    <w:rsid w:val="0038631D"/>
    <w:rsid w:val="0039037C"/>
    <w:rsid w:val="003908DD"/>
    <w:rsid w:val="00393844"/>
    <w:rsid w:val="003955DD"/>
    <w:rsid w:val="0039778A"/>
    <w:rsid w:val="003A0681"/>
    <w:rsid w:val="003A08E4"/>
    <w:rsid w:val="003A16ED"/>
    <w:rsid w:val="003A1CF3"/>
    <w:rsid w:val="003A2682"/>
    <w:rsid w:val="003A2C1F"/>
    <w:rsid w:val="003A4EF0"/>
    <w:rsid w:val="003A580F"/>
    <w:rsid w:val="003A59E6"/>
    <w:rsid w:val="003A7CCA"/>
    <w:rsid w:val="003B0FAE"/>
    <w:rsid w:val="003B2517"/>
    <w:rsid w:val="003C029E"/>
    <w:rsid w:val="003C1EA5"/>
    <w:rsid w:val="003C1EAA"/>
    <w:rsid w:val="003C2BE7"/>
    <w:rsid w:val="003C34E9"/>
    <w:rsid w:val="003C436D"/>
    <w:rsid w:val="003C4B46"/>
    <w:rsid w:val="003C520B"/>
    <w:rsid w:val="003C7012"/>
    <w:rsid w:val="003D2F5E"/>
    <w:rsid w:val="003D3C6B"/>
    <w:rsid w:val="003D51A2"/>
    <w:rsid w:val="003D5E82"/>
    <w:rsid w:val="003D6EFF"/>
    <w:rsid w:val="003D712C"/>
    <w:rsid w:val="003E01C8"/>
    <w:rsid w:val="003E21E7"/>
    <w:rsid w:val="003E24A6"/>
    <w:rsid w:val="003E2A58"/>
    <w:rsid w:val="003E32CC"/>
    <w:rsid w:val="003E529D"/>
    <w:rsid w:val="003E5959"/>
    <w:rsid w:val="003E7552"/>
    <w:rsid w:val="003E7B6E"/>
    <w:rsid w:val="003F1A11"/>
    <w:rsid w:val="003F2349"/>
    <w:rsid w:val="003F5E55"/>
    <w:rsid w:val="003F7D9D"/>
    <w:rsid w:val="00400873"/>
    <w:rsid w:val="004021A2"/>
    <w:rsid w:val="004025FB"/>
    <w:rsid w:val="0041052F"/>
    <w:rsid w:val="00412D44"/>
    <w:rsid w:val="004144C8"/>
    <w:rsid w:val="00414702"/>
    <w:rsid w:val="004161FF"/>
    <w:rsid w:val="00420783"/>
    <w:rsid w:val="00422A67"/>
    <w:rsid w:val="00422E0B"/>
    <w:rsid w:val="00426058"/>
    <w:rsid w:val="00430436"/>
    <w:rsid w:val="004325C7"/>
    <w:rsid w:val="0043320C"/>
    <w:rsid w:val="00433753"/>
    <w:rsid w:val="0043438E"/>
    <w:rsid w:val="00437C43"/>
    <w:rsid w:val="00440FFC"/>
    <w:rsid w:val="0044334E"/>
    <w:rsid w:val="004441BD"/>
    <w:rsid w:val="004444E0"/>
    <w:rsid w:val="0044519F"/>
    <w:rsid w:val="00445368"/>
    <w:rsid w:val="004455DE"/>
    <w:rsid w:val="004531D7"/>
    <w:rsid w:val="00453C6F"/>
    <w:rsid w:val="00453F25"/>
    <w:rsid w:val="00454C09"/>
    <w:rsid w:val="00461587"/>
    <w:rsid w:val="004616F5"/>
    <w:rsid w:val="004641B4"/>
    <w:rsid w:val="0046566D"/>
    <w:rsid w:val="004663D9"/>
    <w:rsid w:val="00466CA2"/>
    <w:rsid w:val="00473545"/>
    <w:rsid w:val="00474118"/>
    <w:rsid w:val="004741BA"/>
    <w:rsid w:val="00475D3B"/>
    <w:rsid w:val="00475D48"/>
    <w:rsid w:val="0047651B"/>
    <w:rsid w:val="00477804"/>
    <w:rsid w:val="00480E3F"/>
    <w:rsid w:val="00481D0F"/>
    <w:rsid w:val="00483345"/>
    <w:rsid w:val="0048425A"/>
    <w:rsid w:val="0048655B"/>
    <w:rsid w:val="00491DBA"/>
    <w:rsid w:val="00492EAA"/>
    <w:rsid w:val="00494003"/>
    <w:rsid w:val="00494410"/>
    <w:rsid w:val="0049446C"/>
    <w:rsid w:val="00494E60"/>
    <w:rsid w:val="00496E5C"/>
    <w:rsid w:val="00497C40"/>
    <w:rsid w:val="004A2911"/>
    <w:rsid w:val="004A393E"/>
    <w:rsid w:val="004A4B07"/>
    <w:rsid w:val="004A4BAA"/>
    <w:rsid w:val="004A5A0E"/>
    <w:rsid w:val="004A75C1"/>
    <w:rsid w:val="004A7C7C"/>
    <w:rsid w:val="004B1140"/>
    <w:rsid w:val="004B12B1"/>
    <w:rsid w:val="004B3BBC"/>
    <w:rsid w:val="004B664B"/>
    <w:rsid w:val="004B72E1"/>
    <w:rsid w:val="004B7E61"/>
    <w:rsid w:val="004C2DB6"/>
    <w:rsid w:val="004D1729"/>
    <w:rsid w:val="004D2660"/>
    <w:rsid w:val="004D4072"/>
    <w:rsid w:val="004D7EC8"/>
    <w:rsid w:val="004E09AC"/>
    <w:rsid w:val="004E3CA1"/>
    <w:rsid w:val="004E5751"/>
    <w:rsid w:val="004E6009"/>
    <w:rsid w:val="004E718B"/>
    <w:rsid w:val="004F0511"/>
    <w:rsid w:val="004F3542"/>
    <w:rsid w:val="004F3870"/>
    <w:rsid w:val="004F3A7D"/>
    <w:rsid w:val="004F3A7F"/>
    <w:rsid w:val="004F4D56"/>
    <w:rsid w:val="004F79F1"/>
    <w:rsid w:val="004F7D06"/>
    <w:rsid w:val="004F7D8E"/>
    <w:rsid w:val="005000C0"/>
    <w:rsid w:val="0050097C"/>
    <w:rsid w:val="005011EA"/>
    <w:rsid w:val="0050238E"/>
    <w:rsid w:val="00502970"/>
    <w:rsid w:val="00502F9B"/>
    <w:rsid w:val="00504E25"/>
    <w:rsid w:val="00512C15"/>
    <w:rsid w:val="00513440"/>
    <w:rsid w:val="005135C6"/>
    <w:rsid w:val="00515850"/>
    <w:rsid w:val="005174FF"/>
    <w:rsid w:val="0052059B"/>
    <w:rsid w:val="00520872"/>
    <w:rsid w:val="00521FCF"/>
    <w:rsid w:val="00524ADA"/>
    <w:rsid w:val="0052551D"/>
    <w:rsid w:val="005255F8"/>
    <w:rsid w:val="005261F9"/>
    <w:rsid w:val="0052632C"/>
    <w:rsid w:val="005272C7"/>
    <w:rsid w:val="0052768C"/>
    <w:rsid w:val="0053055F"/>
    <w:rsid w:val="0053089F"/>
    <w:rsid w:val="0053253D"/>
    <w:rsid w:val="00533019"/>
    <w:rsid w:val="00536109"/>
    <w:rsid w:val="00536A66"/>
    <w:rsid w:val="00540EC7"/>
    <w:rsid w:val="00542E72"/>
    <w:rsid w:val="00544DAC"/>
    <w:rsid w:val="00545724"/>
    <w:rsid w:val="00545D2A"/>
    <w:rsid w:val="005470D7"/>
    <w:rsid w:val="005478FB"/>
    <w:rsid w:val="005526DB"/>
    <w:rsid w:val="0055526A"/>
    <w:rsid w:val="005558A7"/>
    <w:rsid w:val="0056005A"/>
    <w:rsid w:val="005600CA"/>
    <w:rsid w:val="005611AC"/>
    <w:rsid w:val="0056398E"/>
    <w:rsid w:val="00566587"/>
    <w:rsid w:val="00570C67"/>
    <w:rsid w:val="005722D8"/>
    <w:rsid w:val="0057350D"/>
    <w:rsid w:val="005749B4"/>
    <w:rsid w:val="00575849"/>
    <w:rsid w:val="0057709D"/>
    <w:rsid w:val="00582783"/>
    <w:rsid w:val="005827D9"/>
    <w:rsid w:val="005833CF"/>
    <w:rsid w:val="005843AD"/>
    <w:rsid w:val="0058655F"/>
    <w:rsid w:val="00587EF3"/>
    <w:rsid w:val="00590082"/>
    <w:rsid w:val="005917E6"/>
    <w:rsid w:val="00595D50"/>
    <w:rsid w:val="00596288"/>
    <w:rsid w:val="005A537B"/>
    <w:rsid w:val="005A704F"/>
    <w:rsid w:val="005A7E9C"/>
    <w:rsid w:val="005B0B47"/>
    <w:rsid w:val="005B12A1"/>
    <w:rsid w:val="005B1366"/>
    <w:rsid w:val="005B19FA"/>
    <w:rsid w:val="005B2D1D"/>
    <w:rsid w:val="005B2D65"/>
    <w:rsid w:val="005B416B"/>
    <w:rsid w:val="005B51B8"/>
    <w:rsid w:val="005B537E"/>
    <w:rsid w:val="005B79D4"/>
    <w:rsid w:val="005C1B28"/>
    <w:rsid w:val="005C1E7C"/>
    <w:rsid w:val="005C425D"/>
    <w:rsid w:val="005C63E2"/>
    <w:rsid w:val="005C6EE5"/>
    <w:rsid w:val="005C781E"/>
    <w:rsid w:val="005E4F5F"/>
    <w:rsid w:val="005E589D"/>
    <w:rsid w:val="005E6606"/>
    <w:rsid w:val="005E7684"/>
    <w:rsid w:val="005F14C6"/>
    <w:rsid w:val="005F5337"/>
    <w:rsid w:val="005F53F9"/>
    <w:rsid w:val="005F7427"/>
    <w:rsid w:val="005F759D"/>
    <w:rsid w:val="005F7D32"/>
    <w:rsid w:val="0060018C"/>
    <w:rsid w:val="00603712"/>
    <w:rsid w:val="006038D2"/>
    <w:rsid w:val="00606C9F"/>
    <w:rsid w:val="00607571"/>
    <w:rsid w:val="006116C5"/>
    <w:rsid w:val="00611D6B"/>
    <w:rsid w:val="006120C5"/>
    <w:rsid w:val="0061492C"/>
    <w:rsid w:val="00615D94"/>
    <w:rsid w:val="00616304"/>
    <w:rsid w:val="00617E78"/>
    <w:rsid w:val="00622AC5"/>
    <w:rsid w:val="00624297"/>
    <w:rsid w:val="00627C7D"/>
    <w:rsid w:val="00630F35"/>
    <w:rsid w:val="006310CC"/>
    <w:rsid w:val="00631D14"/>
    <w:rsid w:val="00634328"/>
    <w:rsid w:val="00635DBC"/>
    <w:rsid w:val="00636636"/>
    <w:rsid w:val="00636779"/>
    <w:rsid w:val="00636794"/>
    <w:rsid w:val="006374A0"/>
    <w:rsid w:val="00641C2B"/>
    <w:rsid w:val="006423B6"/>
    <w:rsid w:val="00643CF8"/>
    <w:rsid w:val="00644E4E"/>
    <w:rsid w:val="00645195"/>
    <w:rsid w:val="0064543B"/>
    <w:rsid w:val="00647C91"/>
    <w:rsid w:val="00647EE6"/>
    <w:rsid w:val="0065123B"/>
    <w:rsid w:val="00651A64"/>
    <w:rsid w:val="0065217A"/>
    <w:rsid w:val="0065593F"/>
    <w:rsid w:val="00657209"/>
    <w:rsid w:val="00661309"/>
    <w:rsid w:val="006631DE"/>
    <w:rsid w:val="0066420C"/>
    <w:rsid w:val="00665223"/>
    <w:rsid w:val="006667DB"/>
    <w:rsid w:val="0067058C"/>
    <w:rsid w:val="0067144C"/>
    <w:rsid w:val="00673BB8"/>
    <w:rsid w:val="00675788"/>
    <w:rsid w:val="0068036B"/>
    <w:rsid w:val="006803D5"/>
    <w:rsid w:val="006811B4"/>
    <w:rsid w:val="0068161E"/>
    <w:rsid w:val="00681BB5"/>
    <w:rsid w:val="00681E53"/>
    <w:rsid w:val="00684A01"/>
    <w:rsid w:val="006851A0"/>
    <w:rsid w:val="00686418"/>
    <w:rsid w:val="00693880"/>
    <w:rsid w:val="00697942"/>
    <w:rsid w:val="006A0970"/>
    <w:rsid w:val="006A0E1D"/>
    <w:rsid w:val="006A1290"/>
    <w:rsid w:val="006A14F7"/>
    <w:rsid w:val="006A242D"/>
    <w:rsid w:val="006A3218"/>
    <w:rsid w:val="006A4215"/>
    <w:rsid w:val="006A4BA7"/>
    <w:rsid w:val="006A5719"/>
    <w:rsid w:val="006A7B2A"/>
    <w:rsid w:val="006B25D9"/>
    <w:rsid w:val="006B402D"/>
    <w:rsid w:val="006B7288"/>
    <w:rsid w:val="006B7E29"/>
    <w:rsid w:val="006C6AA6"/>
    <w:rsid w:val="006C738E"/>
    <w:rsid w:val="006C7E43"/>
    <w:rsid w:val="006D0F28"/>
    <w:rsid w:val="006D11E1"/>
    <w:rsid w:val="006D152B"/>
    <w:rsid w:val="006D3908"/>
    <w:rsid w:val="006D4743"/>
    <w:rsid w:val="006D55DC"/>
    <w:rsid w:val="006D60BC"/>
    <w:rsid w:val="006E141E"/>
    <w:rsid w:val="006E2AF9"/>
    <w:rsid w:val="006E2B56"/>
    <w:rsid w:val="006E52F4"/>
    <w:rsid w:val="006E5A1C"/>
    <w:rsid w:val="006E774E"/>
    <w:rsid w:val="006F1001"/>
    <w:rsid w:val="006F1228"/>
    <w:rsid w:val="006F2C80"/>
    <w:rsid w:val="006F6434"/>
    <w:rsid w:val="006F774E"/>
    <w:rsid w:val="00704D54"/>
    <w:rsid w:val="007068A8"/>
    <w:rsid w:val="00710749"/>
    <w:rsid w:val="007107CF"/>
    <w:rsid w:val="00712121"/>
    <w:rsid w:val="00712381"/>
    <w:rsid w:val="00712E80"/>
    <w:rsid w:val="00716548"/>
    <w:rsid w:val="00720691"/>
    <w:rsid w:val="00720A73"/>
    <w:rsid w:val="0072159A"/>
    <w:rsid w:val="00722B6F"/>
    <w:rsid w:val="00722CF9"/>
    <w:rsid w:val="007233A5"/>
    <w:rsid w:val="007245DF"/>
    <w:rsid w:val="0072562D"/>
    <w:rsid w:val="00725D0B"/>
    <w:rsid w:val="00725D59"/>
    <w:rsid w:val="007268D9"/>
    <w:rsid w:val="00727C7D"/>
    <w:rsid w:val="00730E2A"/>
    <w:rsid w:val="00730E99"/>
    <w:rsid w:val="00731141"/>
    <w:rsid w:val="00731518"/>
    <w:rsid w:val="00734D27"/>
    <w:rsid w:val="007357E0"/>
    <w:rsid w:val="007373E6"/>
    <w:rsid w:val="00737B02"/>
    <w:rsid w:val="00741484"/>
    <w:rsid w:val="00741AB5"/>
    <w:rsid w:val="00742A8F"/>
    <w:rsid w:val="00743650"/>
    <w:rsid w:val="007439A2"/>
    <w:rsid w:val="007447F4"/>
    <w:rsid w:val="007467F2"/>
    <w:rsid w:val="00746814"/>
    <w:rsid w:val="00746F31"/>
    <w:rsid w:val="00747C96"/>
    <w:rsid w:val="00751C6A"/>
    <w:rsid w:val="00752C8D"/>
    <w:rsid w:val="00753DC1"/>
    <w:rsid w:val="007542DB"/>
    <w:rsid w:val="00754CC5"/>
    <w:rsid w:val="00755044"/>
    <w:rsid w:val="00756AC3"/>
    <w:rsid w:val="00757B0D"/>
    <w:rsid w:val="00761B90"/>
    <w:rsid w:val="00762FE4"/>
    <w:rsid w:val="007634D4"/>
    <w:rsid w:val="007649DA"/>
    <w:rsid w:val="00765E0A"/>
    <w:rsid w:val="007660B5"/>
    <w:rsid w:val="00767BA0"/>
    <w:rsid w:val="00771C2B"/>
    <w:rsid w:val="007734E2"/>
    <w:rsid w:val="007736A5"/>
    <w:rsid w:val="00773CC6"/>
    <w:rsid w:val="007741BC"/>
    <w:rsid w:val="00774BC3"/>
    <w:rsid w:val="007754AA"/>
    <w:rsid w:val="00775642"/>
    <w:rsid w:val="00780977"/>
    <w:rsid w:val="0078106D"/>
    <w:rsid w:val="00781A1A"/>
    <w:rsid w:val="007842DD"/>
    <w:rsid w:val="007870E6"/>
    <w:rsid w:val="00787D08"/>
    <w:rsid w:val="00790FBC"/>
    <w:rsid w:val="007945A7"/>
    <w:rsid w:val="00794858"/>
    <w:rsid w:val="00795393"/>
    <w:rsid w:val="0079543C"/>
    <w:rsid w:val="00795968"/>
    <w:rsid w:val="0079643F"/>
    <w:rsid w:val="00797198"/>
    <w:rsid w:val="007A1B3E"/>
    <w:rsid w:val="007A49FD"/>
    <w:rsid w:val="007A5462"/>
    <w:rsid w:val="007A54A6"/>
    <w:rsid w:val="007B5DB4"/>
    <w:rsid w:val="007B5FC4"/>
    <w:rsid w:val="007B6C0C"/>
    <w:rsid w:val="007B7F07"/>
    <w:rsid w:val="007C16C0"/>
    <w:rsid w:val="007C16E0"/>
    <w:rsid w:val="007C17F8"/>
    <w:rsid w:val="007C32EE"/>
    <w:rsid w:val="007C4062"/>
    <w:rsid w:val="007C4B11"/>
    <w:rsid w:val="007D1279"/>
    <w:rsid w:val="007D2862"/>
    <w:rsid w:val="007D3E3F"/>
    <w:rsid w:val="007D5400"/>
    <w:rsid w:val="007E0340"/>
    <w:rsid w:val="007E2967"/>
    <w:rsid w:val="007E38B5"/>
    <w:rsid w:val="007E4ED9"/>
    <w:rsid w:val="007E69A6"/>
    <w:rsid w:val="007F063A"/>
    <w:rsid w:val="007F0C91"/>
    <w:rsid w:val="007F2431"/>
    <w:rsid w:val="007F426E"/>
    <w:rsid w:val="007F48A1"/>
    <w:rsid w:val="007F5688"/>
    <w:rsid w:val="007F6796"/>
    <w:rsid w:val="007F6A01"/>
    <w:rsid w:val="007F6EB9"/>
    <w:rsid w:val="007F76EA"/>
    <w:rsid w:val="0080005B"/>
    <w:rsid w:val="00802208"/>
    <w:rsid w:val="00803778"/>
    <w:rsid w:val="00805AB5"/>
    <w:rsid w:val="00807B72"/>
    <w:rsid w:val="00810FE4"/>
    <w:rsid w:val="008114BA"/>
    <w:rsid w:val="00812653"/>
    <w:rsid w:val="00813148"/>
    <w:rsid w:val="00814B05"/>
    <w:rsid w:val="0081558C"/>
    <w:rsid w:val="00817FF1"/>
    <w:rsid w:val="0082034B"/>
    <w:rsid w:val="008206C6"/>
    <w:rsid w:val="00820BC8"/>
    <w:rsid w:val="008216D1"/>
    <w:rsid w:val="0082345A"/>
    <w:rsid w:val="0082356A"/>
    <w:rsid w:val="00823C07"/>
    <w:rsid w:val="00825332"/>
    <w:rsid w:val="00830956"/>
    <w:rsid w:val="00830C6D"/>
    <w:rsid w:val="00831AA8"/>
    <w:rsid w:val="00831EFA"/>
    <w:rsid w:val="00832A70"/>
    <w:rsid w:val="00833538"/>
    <w:rsid w:val="00833C52"/>
    <w:rsid w:val="00834B26"/>
    <w:rsid w:val="00836E71"/>
    <w:rsid w:val="00837D29"/>
    <w:rsid w:val="0084191E"/>
    <w:rsid w:val="00843A3C"/>
    <w:rsid w:val="008442A7"/>
    <w:rsid w:val="008457CF"/>
    <w:rsid w:val="0084603E"/>
    <w:rsid w:val="008504C2"/>
    <w:rsid w:val="008507BE"/>
    <w:rsid w:val="008512AD"/>
    <w:rsid w:val="008534E2"/>
    <w:rsid w:val="00853E3C"/>
    <w:rsid w:val="00853F0B"/>
    <w:rsid w:val="008545E3"/>
    <w:rsid w:val="008559DD"/>
    <w:rsid w:val="00862426"/>
    <w:rsid w:val="008630B8"/>
    <w:rsid w:val="0086335A"/>
    <w:rsid w:val="00865D65"/>
    <w:rsid w:val="00870B2D"/>
    <w:rsid w:val="00871582"/>
    <w:rsid w:val="0087218A"/>
    <w:rsid w:val="00872484"/>
    <w:rsid w:val="00876661"/>
    <w:rsid w:val="008768E2"/>
    <w:rsid w:val="00876AFC"/>
    <w:rsid w:val="00876C62"/>
    <w:rsid w:val="00880444"/>
    <w:rsid w:val="00880556"/>
    <w:rsid w:val="0088146B"/>
    <w:rsid w:val="00883358"/>
    <w:rsid w:val="00883D4B"/>
    <w:rsid w:val="00884C28"/>
    <w:rsid w:val="00887BED"/>
    <w:rsid w:val="00890FFC"/>
    <w:rsid w:val="00893EFC"/>
    <w:rsid w:val="008959C7"/>
    <w:rsid w:val="008A0358"/>
    <w:rsid w:val="008A0422"/>
    <w:rsid w:val="008A280E"/>
    <w:rsid w:val="008A4B0D"/>
    <w:rsid w:val="008A4D50"/>
    <w:rsid w:val="008A5A4E"/>
    <w:rsid w:val="008A5B73"/>
    <w:rsid w:val="008A5DE7"/>
    <w:rsid w:val="008A676C"/>
    <w:rsid w:val="008A676D"/>
    <w:rsid w:val="008A7E27"/>
    <w:rsid w:val="008B2AE4"/>
    <w:rsid w:val="008B3A69"/>
    <w:rsid w:val="008B4612"/>
    <w:rsid w:val="008B53F5"/>
    <w:rsid w:val="008B6AE5"/>
    <w:rsid w:val="008B6C1F"/>
    <w:rsid w:val="008B79BC"/>
    <w:rsid w:val="008C3531"/>
    <w:rsid w:val="008C3E61"/>
    <w:rsid w:val="008C5392"/>
    <w:rsid w:val="008C7273"/>
    <w:rsid w:val="008C7C6B"/>
    <w:rsid w:val="008D064E"/>
    <w:rsid w:val="008D2324"/>
    <w:rsid w:val="008D36D0"/>
    <w:rsid w:val="008E3B41"/>
    <w:rsid w:val="008E77CD"/>
    <w:rsid w:val="008E7C57"/>
    <w:rsid w:val="008F10FE"/>
    <w:rsid w:val="008F47EF"/>
    <w:rsid w:val="008F55BA"/>
    <w:rsid w:val="008F5DA1"/>
    <w:rsid w:val="008F682B"/>
    <w:rsid w:val="009068E6"/>
    <w:rsid w:val="00906C52"/>
    <w:rsid w:val="009107B4"/>
    <w:rsid w:val="00912FD5"/>
    <w:rsid w:val="00913A38"/>
    <w:rsid w:val="00915FFB"/>
    <w:rsid w:val="00916948"/>
    <w:rsid w:val="00923668"/>
    <w:rsid w:val="00923DC6"/>
    <w:rsid w:val="0092650A"/>
    <w:rsid w:val="009313A6"/>
    <w:rsid w:val="00934313"/>
    <w:rsid w:val="00934C07"/>
    <w:rsid w:val="00937233"/>
    <w:rsid w:val="00937283"/>
    <w:rsid w:val="00937D55"/>
    <w:rsid w:val="0094008E"/>
    <w:rsid w:val="00940099"/>
    <w:rsid w:val="009406A3"/>
    <w:rsid w:val="00941C1C"/>
    <w:rsid w:val="00942F46"/>
    <w:rsid w:val="00943E25"/>
    <w:rsid w:val="00944740"/>
    <w:rsid w:val="009458D6"/>
    <w:rsid w:val="0094652C"/>
    <w:rsid w:val="009475E9"/>
    <w:rsid w:val="00950145"/>
    <w:rsid w:val="00955CEB"/>
    <w:rsid w:val="00956095"/>
    <w:rsid w:val="00956AAD"/>
    <w:rsid w:val="00956AC0"/>
    <w:rsid w:val="0095719D"/>
    <w:rsid w:val="0095722F"/>
    <w:rsid w:val="0096033D"/>
    <w:rsid w:val="0096412A"/>
    <w:rsid w:val="0096567A"/>
    <w:rsid w:val="009658C7"/>
    <w:rsid w:val="009666BD"/>
    <w:rsid w:val="009670AB"/>
    <w:rsid w:val="00971A1D"/>
    <w:rsid w:val="00972E2F"/>
    <w:rsid w:val="009737C0"/>
    <w:rsid w:val="00973B2A"/>
    <w:rsid w:val="00976C53"/>
    <w:rsid w:val="0098066F"/>
    <w:rsid w:val="00980868"/>
    <w:rsid w:val="00981C61"/>
    <w:rsid w:val="009833CE"/>
    <w:rsid w:val="00983573"/>
    <w:rsid w:val="009844C9"/>
    <w:rsid w:val="00986B45"/>
    <w:rsid w:val="009874BE"/>
    <w:rsid w:val="00987AA8"/>
    <w:rsid w:val="009907C0"/>
    <w:rsid w:val="009907F7"/>
    <w:rsid w:val="00992F22"/>
    <w:rsid w:val="009960F7"/>
    <w:rsid w:val="0099713F"/>
    <w:rsid w:val="00997AE6"/>
    <w:rsid w:val="009A0B45"/>
    <w:rsid w:val="009A2A13"/>
    <w:rsid w:val="009A3CC1"/>
    <w:rsid w:val="009B1DF6"/>
    <w:rsid w:val="009B1F5E"/>
    <w:rsid w:val="009B260A"/>
    <w:rsid w:val="009B36FD"/>
    <w:rsid w:val="009B46EB"/>
    <w:rsid w:val="009B4CFE"/>
    <w:rsid w:val="009B5AAE"/>
    <w:rsid w:val="009B7363"/>
    <w:rsid w:val="009C0EB7"/>
    <w:rsid w:val="009C293D"/>
    <w:rsid w:val="009C3459"/>
    <w:rsid w:val="009C4DE0"/>
    <w:rsid w:val="009C5CE0"/>
    <w:rsid w:val="009C62DE"/>
    <w:rsid w:val="009C7348"/>
    <w:rsid w:val="009C7531"/>
    <w:rsid w:val="009D108E"/>
    <w:rsid w:val="009D31B6"/>
    <w:rsid w:val="009D66B7"/>
    <w:rsid w:val="009D6FED"/>
    <w:rsid w:val="009D78CD"/>
    <w:rsid w:val="009E0706"/>
    <w:rsid w:val="009E1005"/>
    <w:rsid w:val="009E22DE"/>
    <w:rsid w:val="009E2522"/>
    <w:rsid w:val="009E2579"/>
    <w:rsid w:val="009E3FD5"/>
    <w:rsid w:val="009E492E"/>
    <w:rsid w:val="009F213E"/>
    <w:rsid w:val="009F3DC6"/>
    <w:rsid w:val="009F43AD"/>
    <w:rsid w:val="009F44D4"/>
    <w:rsid w:val="009F4B57"/>
    <w:rsid w:val="009F5B1A"/>
    <w:rsid w:val="009F69B7"/>
    <w:rsid w:val="00A00D94"/>
    <w:rsid w:val="00A0125B"/>
    <w:rsid w:val="00A01C5D"/>
    <w:rsid w:val="00A035BF"/>
    <w:rsid w:val="00A0588B"/>
    <w:rsid w:val="00A1460B"/>
    <w:rsid w:val="00A150ED"/>
    <w:rsid w:val="00A17BC6"/>
    <w:rsid w:val="00A2165F"/>
    <w:rsid w:val="00A22896"/>
    <w:rsid w:val="00A24EF2"/>
    <w:rsid w:val="00A26A55"/>
    <w:rsid w:val="00A26C4E"/>
    <w:rsid w:val="00A276B5"/>
    <w:rsid w:val="00A27A2B"/>
    <w:rsid w:val="00A30BB4"/>
    <w:rsid w:val="00A32437"/>
    <w:rsid w:val="00A32DA6"/>
    <w:rsid w:val="00A32F31"/>
    <w:rsid w:val="00A34D2C"/>
    <w:rsid w:val="00A352CC"/>
    <w:rsid w:val="00A40F58"/>
    <w:rsid w:val="00A41F03"/>
    <w:rsid w:val="00A508B1"/>
    <w:rsid w:val="00A53AEB"/>
    <w:rsid w:val="00A55AAE"/>
    <w:rsid w:val="00A56E7E"/>
    <w:rsid w:val="00A577E1"/>
    <w:rsid w:val="00A630CF"/>
    <w:rsid w:val="00A63473"/>
    <w:rsid w:val="00A642BD"/>
    <w:rsid w:val="00A6499A"/>
    <w:rsid w:val="00A64DD3"/>
    <w:rsid w:val="00A67BC0"/>
    <w:rsid w:val="00A71266"/>
    <w:rsid w:val="00A7172B"/>
    <w:rsid w:val="00A72CDD"/>
    <w:rsid w:val="00A74133"/>
    <w:rsid w:val="00A74324"/>
    <w:rsid w:val="00A75F8F"/>
    <w:rsid w:val="00A81822"/>
    <w:rsid w:val="00A81A31"/>
    <w:rsid w:val="00A85F9B"/>
    <w:rsid w:val="00A8697B"/>
    <w:rsid w:val="00A926B4"/>
    <w:rsid w:val="00A93910"/>
    <w:rsid w:val="00A95B0C"/>
    <w:rsid w:val="00A9625A"/>
    <w:rsid w:val="00A96BF8"/>
    <w:rsid w:val="00A97AA8"/>
    <w:rsid w:val="00AA4E2A"/>
    <w:rsid w:val="00AA6AF3"/>
    <w:rsid w:val="00AB0112"/>
    <w:rsid w:val="00AB09A8"/>
    <w:rsid w:val="00AB0F19"/>
    <w:rsid w:val="00AB1C4F"/>
    <w:rsid w:val="00AB3D8B"/>
    <w:rsid w:val="00AB4768"/>
    <w:rsid w:val="00AB4999"/>
    <w:rsid w:val="00AC0B97"/>
    <w:rsid w:val="00AC13C5"/>
    <w:rsid w:val="00AC2105"/>
    <w:rsid w:val="00AC2818"/>
    <w:rsid w:val="00AC4E91"/>
    <w:rsid w:val="00AC58B8"/>
    <w:rsid w:val="00AC69C0"/>
    <w:rsid w:val="00AC7848"/>
    <w:rsid w:val="00AC7C31"/>
    <w:rsid w:val="00AD0BA0"/>
    <w:rsid w:val="00AD1BA8"/>
    <w:rsid w:val="00AD3AE7"/>
    <w:rsid w:val="00AD4032"/>
    <w:rsid w:val="00AD4C89"/>
    <w:rsid w:val="00AD62F4"/>
    <w:rsid w:val="00AD63AB"/>
    <w:rsid w:val="00AE0FF1"/>
    <w:rsid w:val="00AE32B4"/>
    <w:rsid w:val="00AE4C42"/>
    <w:rsid w:val="00AE4F8E"/>
    <w:rsid w:val="00AE6239"/>
    <w:rsid w:val="00AE6C22"/>
    <w:rsid w:val="00AE770B"/>
    <w:rsid w:val="00AE7DBA"/>
    <w:rsid w:val="00AF2183"/>
    <w:rsid w:val="00AF2B5C"/>
    <w:rsid w:val="00AF42E9"/>
    <w:rsid w:val="00AF48CB"/>
    <w:rsid w:val="00AF5CEB"/>
    <w:rsid w:val="00AF5DE2"/>
    <w:rsid w:val="00AF71CF"/>
    <w:rsid w:val="00B01A68"/>
    <w:rsid w:val="00B03045"/>
    <w:rsid w:val="00B042AA"/>
    <w:rsid w:val="00B043FB"/>
    <w:rsid w:val="00B04C1F"/>
    <w:rsid w:val="00B10731"/>
    <w:rsid w:val="00B12E96"/>
    <w:rsid w:val="00B144A5"/>
    <w:rsid w:val="00B15291"/>
    <w:rsid w:val="00B1684E"/>
    <w:rsid w:val="00B212A5"/>
    <w:rsid w:val="00B21C66"/>
    <w:rsid w:val="00B24E4E"/>
    <w:rsid w:val="00B31406"/>
    <w:rsid w:val="00B3213D"/>
    <w:rsid w:val="00B341E3"/>
    <w:rsid w:val="00B34876"/>
    <w:rsid w:val="00B35B62"/>
    <w:rsid w:val="00B40B3D"/>
    <w:rsid w:val="00B423DB"/>
    <w:rsid w:val="00B43655"/>
    <w:rsid w:val="00B458CC"/>
    <w:rsid w:val="00B45D43"/>
    <w:rsid w:val="00B47374"/>
    <w:rsid w:val="00B52671"/>
    <w:rsid w:val="00B53F7F"/>
    <w:rsid w:val="00B54247"/>
    <w:rsid w:val="00B6407B"/>
    <w:rsid w:val="00B64640"/>
    <w:rsid w:val="00B65377"/>
    <w:rsid w:val="00B65A27"/>
    <w:rsid w:val="00B6709C"/>
    <w:rsid w:val="00B67993"/>
    <w:rsid w:val="00B7157C"/>
    <w:rsid w:val="00B71A90"/>
    <w:rsid w:val="00B71AD7"/>
    <w:rsid w:val="00B71D9A"/>
    <w:rsid w:val="00B7394B"/>
    <w:rsid w:val="00B765BE"/>
    <w:rsid w:val="00B80678"/>
    <w:rsid w:val="00B80B74"/>
    <w:rsid w:val="00B80C94"/>
    <w:rsid w:val="00B80E55"/>
    <w:rsid w:val="00B81CF3"/>
    <w:rsid w:val="00B82875"/>
    <w:rsid w:val="00B83F85"/>
    <w:rsid w:val="00B85A51"/>
    <w:rsid w:val="00B85ED7"/>
    <w:rsid w:val="00B85EE6"/>
    <w:rsid w:val="00B86957"/>
    <w:rsid w:val="00B873D7"/>
    <w:rsid w:val="00B93255"/>
    <w:rsid w:val="00B93E52"/>
    <w:rsid w:val="00B94589"/>
    <w:rsid w:val="00B945B0"/>
    <w:rsid w:val="00B9766D"/>
    <w:rsid w:val="00BA17E3"/>
    <w:rsid w:val="00BA2583"/>
    <w:rsid w:val="00BA2C78"/>
    <w:rsid w:val="00BA5B2E"/>
    <w:rsid w:val="00BB14B2"/>
    <w:rsid w:val="00BB23A9"/>
    <w:rsid w:val="00BB436C"/>
    <w:rsid w:val="00BC20C5"/>
    <w:rsid w:val="00BC2F04"/>
    <w:rsid w:val="00BC3E28"/>
    <w:rsid w:val="00BC3EBE"/>
    <w:rsid w:val="00BC4AA4"/>
    <w:rsid w:val="00BC552C"/>
    <w:rsid w:val="00BC5C5C"/>
    <w:rsid w:val="00BC62EB"/>
    <w:rsid w:val="00BC63BA"/>
    <w:rsid w:val="00BC6B01"/>
    <w:rsid w:val="00BC74A0"/>
    <w:rsid w:val="00BD0968"/>
    <w:rsid w:val="00BD15E0"/>
    <w:rsid w:val="00BD23B9"/>
    <w:rsid w:val="00BD241D"/>
    <w:rsid w:val="00BD4237"/>
    <w:rsid w:val="00BD4780"/>
    <w:rsid w:val="00BD5BDA"/>
    <w:rsid w:val="00BD745E"/>
    <w:rsid w:val="00BE1A8D"/>
    <w:rsid w:val="00BE333D"/>
    <w:rsid w:val="00BE3EC6"/>
    <w:rsid w:val="00BE3EC8"/>
    <w:rsid w:val="00BF0761"/>
    <w:rsid w:val="00BF1487"/>
    <w:rsid w:val="00BF48C9"/>
    <w:rsid w:val="00BF5A43"/>
    <w:rsid w:val="00BF5CE8"/>
    <w:rsid w:val="00C0421E"/>
    <w:rsid w:val="00C04730"/>
    <w:rsid w:val="00C04F4E"/>
    <w:rsid w:val="00C060A6"/>
    <w:rsid w:val="00C1248D"/>
    <w:rsid w:val="00C14706"/>
    <w:rsid w:val="00C15238"/>
    <w:rsid w:val="00C17C35"/>
    <w:rsid w:val="00C17CB7"/>
    <w:rsid w:val="00C216DE"/>
    <w:rsid w:val="00C221F5"/>
    <w:rsid w:val="00C2791A"/>
    <w:rsid w:val="00C30871"/>
    <w:rsid w:val="00C321AA"/>
    <w:rsid w:val="00C3296A"/>
    <w:rsid w:val="00C33292"/>
    <w:rsid w:val="00C34287"/>
    <w:rsid w:val="00C35417"/>
    <w:rsid w:val="00C36025"/>
    <w:rsid w:val="00C368E5"/>
    <w:rsid w:val="00C36C0B"/>
    <w:rsid w:val="00C4324E"/>
    <w:rsid w:val="00C43A4A"/>
    <w:rsid w:val="00C47A60"/>
    <w:rsid w:val="00C50480"/>
    <w:rsid w:val="00C53889"/>
    <w:rsid w:val="00C56A68"/>
    <w:rsid w:val="00C57DC5"/>
    <w:rsid w:val="00C62131"/>
    <w:rsid w:val="00C6562A"/>
    <w:rsid w:val="00C657BE"/>
    <w:rsid w:val="00C66E8F"/>
    <w:rsid w:val="00C671BE"/>
    <w:rsid w:val="00C72C75"/>
    <w:rsid w:val="00C753A6"/>
    <w:rsid w:val="00C772EF"/>
    <w:rsid w:val="00C8038E"/>
    <w:rsid w:val="00C8271E"/>
    <w:rsid w:val="00C8324A"/>
    <w:rsid w:val="00C85BAC"/>
    <w:rsid w:val="00C86866"/>
    <w:rsid w:val="00C86A5D"/>
    <w:rsid w:val="00C92A05"/>
    <w:rsid w:val="00C930EA"/>
    <w:rsid w:val="00C945F2"/>
    <w:rsid w:val="00C94BA7"/>
    <w:rsid w:val="00C95648"/>
    <w:rsid w:val="00C9592D"/>
    <w:rsid w:val="00C96FDF"/>
    <w:rsid w:val="00CA0058"/>
    <w:rsid w:val="00CA0A59"/>
    <w:rsid w:val="00CA2113"/>
    <w:rsid w:val="00CA757B"/>
    <w:rsid w:val="00CB016F"/>
    <w:rsid w:val="00CB12D0"/>
    <w:rsid w:val="00CB1514"/>
    <w:rsid w:val="00CB15E8"/>
    <w:rsid w:val="00CB205E"/>
    <w:rsid w:val="00CB3A25"/>
    <w:rsid w:val="00CB6DE9"/>
    <w:rsid w:val="00CC1E5E"/>
    <w:rsid w:val="00CC3DD2"/>
    <w:rsid w:val="00CC3EFB"/>
    <w:rsid w:val="00CC4054"/>
    <w:rsid w:val="00CC5DF7"/>
    <w:rsid w:val="00CC60B0"/>
    <w:rsid w:val="00CC6AEA"/>
    <w:rsid w:val="00CD10D1"/>
    <w:rsid w:val="00CD26A2"/>
    <w:rsid w:val="00CD7CB1"/>
    <w:rsid w:val="00CE135C"/>
    <w:rsid w:val="00CE3BCD"/>
    <w:rsid w:val="00CE3E53"/>
    <w:rsid w:val="00CE5BB3"/>
    <w:rsid w:val="00CE5FD0"/>
    <w:rsid w:val="00CE6B06"/>
    <w:rsid w:val="00CE72BF"/>
    <w:rsid w:val="00CF0492"/>
    <w:rsid w:val="00CF39AF"/>
    <w:rsid w:val="00CF47A0"/>
    <w:rsid w:val="00CF53DD"/>
    <w:rsid w:val="00CF6EF2"/>
    <w:rsid w:val="00CF7EBA"/>
    <w:rsid w:val="00D00B7C"/>
    <w:rsid w:val="00D019B3"/>
    <w:rsid w:val="00D02CC1"/>
    <w:rsid w:val="00D03FD3"/>
    <w:rsid w:val="00D04D85"/>
    <w:rsid w:val="00D05251"/>
    <w:rsid w:val="00D060CD"/>
    <w:rsid w:val="00D1390D"/>
    <w:rsid w:val="00D14D03"/>
    <w:rsid w:val="00D16E24"/>
    <w:rsid w:val="00D22075"/>
    <w:rsid w:val="00D26CCE"/>
    <w:rsid w:val="00D26FB9"/>
    <w:rsid w:val="00D27287"/>
    <w:rsid w:val="00D31742"/>
    <w:rsid w:val="00D33DEC"/>
    <w:rsid w:val="00D3631F"/>
    <w:rsid w:val="00D37571"/>
    <w:rsid w:val="00D402AF"/>
    <w:rsid w:val="00D4076B"/>
    <w:rsid w:val="00D4077E"/>
    <w:rsid w:val="00D408BD"/>
    <w:rsid w:val="00D4156F"/>
    <w:rsid w:val="00D42E60"/>
    <w:rsid w:val="00D437B1"/>
    <w:rsid w:val="00D464DB"/>
    <w:rsid w:val="00D50FE1"/>
    <w:rsid w:val="00D51D22"/>
    <w:rsid w:val="00D51DB6"/>
    <w:rsid w:val="00D555A5"/>
    <w:rsid w:val="00D562BC"/>
    <w:rsid w:val="00D577C5"/>
    <w:rsid w:val="00D61421"/>
    <w:rsid w:val="00D61A90"/>
    <w:rsid w:val="00D61FBE"/>
    <w:rsid w:val="00D6512B"/>
    <w:rsid w:val="00D65A01"/>
    <w:rsid w:val="00D671B0"/>
    <w:rsid w:val="00D72CBC"/>
    <w:rsid w:val="00D73013"/>
    <w:rsid w:val="00D74357"/>
    <w:rsid w:val="00D74EF8"/>
    <w:rsid w:val="00D7567C"/>
    <w:rsid w:val="00D756FC"/>
    <w:rsid w:val="00D76DA3"/>
    <w:rsid w:val="00D77CD8"/>
    <w:rsid w:val="00D80CF8"/>
    <w:rsid w:val="00D82F4E"/>
    <w:rsid w:val="00D8496F"/>
    <w:rsid w:val="00D85841"/>
    <w:rsid w:val="00D85D30"/>
    <w:rsid w:val="00D908BE"/>
    <w:rsid w:val="00D91A9D"/>
    <w:rsid w:val="00D955C1"/>
    <w:rsid w:val="00D96A79"/>
    <w:rsid w:val="00D96C85"/>
    <w:rsid w:val="00D96CBA"/>
    <w:rsid w:val="00DA2191"/>
    <w:rsid w:val="00DA2367"/>
    <w:rsid w:val="00DA2605"/>
    <w:rsid w:val="00DA2D35"/>
    <w:rsid w:val="00DA328D"/>
    <w:rsid w:val="00DA3816"/>
    <w:rsid w:val="00DA4DFA"/>
    <w:rsid w:val="00DA6135"/>
    <w:rsid w:val="00DB436B"/>
    <w:rsid w:val="00DB5A87"/>
    <w:rsid w:val="00DB602C"/>
    <w:rsid w:val="00DB70FC"/>
    <w:rsid w:val="00DB7CD4"/>
    <w:rsid w:val="00DC08F0"/>
    <w:rsid w:val="00DC1099"/>
    <w:rsid w:val="00DC140F"/>
    <w:rsid w:val="00DC1AA0"/>
    <w:rsid w:val="00DC32AD"/>
    <w:rsid w:val="00DC7647"/>
    <w:rsid w:val="00DD03EE"/>
    <w:rsid w:val="00DD087B"/>
    <w:rsid w:val="00DD1B01"/>
    <w:rsid w:val="00DD77BD"/>
    <w:rsid w:val="00DE1F80"/>
    <w:rsid w:val="00DE5286"/>
    <w:rsid w:val="00DE72A9"/>
    <w:rsid w:val="00DF0386"/>
    <w:rsid w:val="00DF0D62"/>
    <w:rsid w:val="00DF137B"/>
    <w:rsid w:val="00DF255A"/>
    <w:rsid w:val="00DF5CC2"/>
    <w:rsid w:val="00DF645C"/>
    <w:rsid w:val="00DF6B69"/>
    <w:rsid w:val="00E01A94"/>
    <w:rsid w:val="00E01E5A"/>
    <w:rsid w:val="00E03A60"/>
    <w:rsid w:val="00E0435D"/>
    <w:rsid w:val="00E04A29"/>
    <w:rsid w:val="00E06EF7"/>
    <w:rsid w:val="00E07583"/>
    <w:rsid w:val="00E1048A"/>
    <w:rsid w:val="00E13457"/>
    <w:rsid w:val="00E13848"/>
    <w:rsid w:val="00E15CC8"/>
    <w:rsid w:val="00E15E03"/>
    <w:rsid w:val="00E168E7"/>
    <w:rsid w:val="00E17622"/>
    <w:rsid w:val="00E21021"/>
    <w:rsid w:val="00E214B2"/>
    <w:rsid w:val="00E21D9D"/>
    <w:rsid w:val="00E22135"/>
    <w:rsid w:val="00E22F6A"/>
    <w:rsid w:val="00E2505E"/>
    <w:rsid w:val="00E27EC9"/>
    <w:rsid w:val="00E32939"/>
    <w:rsid w:val="00E33E3A"/>
    <w:rsid w:val="00E368EC"/>
    <w:rsid w:val="00E37C7D"/>
    <w:rsid w:val="00E4057D"/>
    <w:rsid w:val="00E407BD"/>
    <w:rsid w:val="00E41C8A"/>
    <w:rsid w:val="00E44DAA"/>
    <w:rsid w:val="00E50305"/>
    <w:rsid w:val="00E50826"/>
    <w:rsid w:val="00E513DE"/>
    <w:rsid w:val="00E61C7F"/>
    <w:rsid w:val="00E62124"/>
    <w:rsid w:val="00E63DF5"/>
    <w:rsid w:val="00E63F1D"/>
    <w:rsid w:val="00E662C3"/>
    <w:rsid w:val="00E66C73"/>
    <w:rsid w:val="00E67397"/>
    <w:rsid w:val="00E702F7"/>
    <w:rsid w:val="00E720BD"/>
    <w:rsid w:val="00E7385F"/>
    <w:rsid w:val="00E740B1"/>
    <w:rsid w:val="00E77960"/>
    <w:rsid w:val="00E77A86"/>
    <w:rsid w:val="00E80F43"/>
    <w:rsid w:val="00E81349"/>
    <w:rsid w:val="00E81450"/>
    <w:rsid w:val="00E83641"/>
    <w:rsid w:val="00E85CD5"/>
    <w:rsid w:val="00E8709C"/>
    <w:rsid w:val="00E90A9F"/>
    <w:rsid w:val="00E91718"/>
    <w:rsid w:val="00E94721"/>
    <w:rsid w:val="00E9576F"/>
    <w:rsid w:val="00EA1238"/>
    <w:rsid w:val="00EA27A5"/>
    <w:rsid w:val="00EA2ACC"/>
    <w:rsid w:val="00EA2FF0"/>
    <w:rsid w:val="00EA4763"/>
    <w:rsid w:val="00EA50DD"/>
    <w:rsid w:val="00EA5C3D"/>
    <w:rsid w:val="00EB1332"/>
    <w:rsid w:val="00EB4345"/>
    <w:rsid w:val="00EC03B9"/>
    <w:rsid w:val="00EC1549"/>
    <w:rsid w:val="00EC4169"/>
    <w:rsid w:val="00ED064B"/>
    <w:rsid w:val="00ED289A"/>
    <w:rsid w:val="00ED2FE8"/>
    <w:rsid w:val="00ED3299"/>
    <w:rsid w:val="00ED5F81"/>
    <w:rsid w:val="00EE13AB"/>
    <w:rsid w:val="00EE207E"/>
    <w:rsid w:val="00EE2EE7"/>
    <w:rsid w:val="00EE5E32"/>
    <w:rsid w:val="00EE6AC5"/>
    <w:rsid w:val="00EE78DF"/>
    <w:rsid w:val="00EF0704"/>
    <w:rsid w:val="00EF4966"/>
    <w:rsid w:val="00EF6209"/>
    <w:rsid w:val="00EF65AE"/>
    <w:rsid w:val="00EF6AEB"/>
    <w:rsid w:val="00EF7023"/>
    <w:rsid w:val="00F036BC"/>
    <w:rsid w:val="00F10094"/>
    <w:rsid w:val="00F1065F"/>
    <w:rsid w:val="00F10A65"/>
    <w:rsid w:val="00F142FC"/>
    <w:rsid w:val="00F147A5"/>
    <w:rsid w:val="00F1566E"/>
    <w:rsid w:val="00F220E7"/>
    <w:rsid w:val="00F236C7"/>
    <w:rsid w:val="00F33F8B"/>
    <w:rsid w:val="00F344CA"/>
    <w:rsid w:val="00F3595C"/>
    <w:rsid w:val="00F35BFC"/>
    <w:rsid w:val="00F37473"/>
    <w:rsid w:val="00F408B0"/>
    <w:rsid w:val="00F40F4B"/>
    <w:rsid w:val="00F42C1C"/>
    <w:rsid w:val="00F43163"/>
    <w:rsid w:val="00F43FC5"/>
    <w:rsid w:val="00F475FB"/>
    <w:rsid w:val="00F51ABC"/>
    <w:rsid w:val="00F52313"/>
    <w:rsid w:val="00F52C4D"/>
    <w:rsid w:val="00F55008"/>
    <w:rsid w:val="00F55470"/>
    <w:rsid w:val="00F571A6"/>
    <w:rsid w:val="00F60357"/>
    <w:rsid w:val="00F6091C"/>
    <w:rsid w:val="00F629EC"/>
    <w:rsid w:val="00F63B8A"/>
    <w:rsid w:val="00F63BEF"/>
    <w:rsid w:val="00F651E3"/>
    <w:rsid w:val="00F671A1"/>
    <w:rsid w:val="00F67CD1"/>
    <w:rsid w:val="00F70A31"/>
    <w:rsid w:val="00F71222"/>
    <w:rsid w:val="00F71B7A"/>
    <w:rsid w:val="00F71FCF"/>
    <w:rsid w:val="00F7201C"/>
    <w:rsid w:val="00F72B99"/>
    <w:rsid w:val="00F748AE"/>
    <w:rsid w:val="00F74C97"/>
    <w:rsid w:val="00F764A2"/>
    <w:rsid w:val="00F80EDA"/>
    <w:rsid w:val="00F85126"/>
    <w:rsid w:val="00F8706D"/>
    <w:rsid w:val="00F903AB"/>
    <w:rsid w:val="00F9064B"/>
    <w:rsid w:val="00F936E9"/>
    <w:rsid w:val="00F93F1B"/>
    <w:rsid w:val="00F945E8"/>
    <w:rsid w:val="00F94D57"/>
    <w:rsid w:val="00F955EB"/>
    <w:rsid w:val="00FA0C65"/>
    <w:rsid w:val="00FA1DDD"/>
    <w:rsid w:val="00FA23A7"/>
    <w:rsid w:val="00FA243F"/>
    <w:rsid w:val="00FA4D93"/>
    <w:rsid w:val="00FA4FC3"/>
    <w:rsid w:val="00FA53C9"/>
    <w:rsid w:val="00FA75B5"/>
    <w:rsid w:val="00FA7A2D"/>
    <w:rsid w:val="00FA7DDA"/>
    <w:rsid w:val="00FA7EA0"/>
    <w:rsid w:val="00FB0886"/>
    <w:rsid w:val="00FB0AE3"/>
    <w:rsid w:val="00FB119D"/>
    <w:rsid w:val="00FB15D3"/>
    <w:rsid w:val="00FB3698"/>
    <w:rsid w:val="00FB50FF"/>
    <w:rsid w:val="00FB5D5C"/>
    <w:rsid w:val="00FB7330"/>
    <w:rsid w:val="00FC05AA"/>
    <w:rsid w:val="00FC17D5"/>
    <w:rsid w:val="00FC39CF"/>
    <w:rsid w:val="00FC3DEB"/>
    <w:rsid w:val="00FC6A11"/>
    <w:rsid w:val="00FC7762"/>
    <w:rsid w:val="00FD100E"/>
    <w:rsid w:val="00FD2048"/>
    <w:rsid w:val="00FD345E"/>
    <w:rsid w:val="00FD3517"/>
    <w:rsid w:val="00FD4B0C"/>
    <w:rsid w:val="00FD4D1D"/>
    <w:rsid w:val="00FD520E"/>
    <w:rsid w:val="00FD750F"/>
    <w:rsid w:val="00FE342B"/>
    <w:rsid w:val="00FF57F1"/>
    <w:rsid w:val="00FF76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42309F7-8255-46BF-AFD6-A09B269EA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639458">
      <w:bodyDiv w:val="1"/>
      <w:marLeft w:val="0"/>
      <w:marRight w:val="0"/>
      <w:marTop w:val="0"/>
      <w:marBottom w:val="0"/>
      <w:divBdr>
        <w:top w:val="none" w:sz="0" w:space="0" w:color="auto"/>
        <w:left w:val="none" w:sz="0" w:space="0" w:color="auto"/>
        <w:bottom w:val="none" w:sz="0" w:space="0" w:color="auto"/>
        <w:right w:val="none" w:sz="0" w:space="0" w:color="auto"/>
      </w:divBdr>
    </w:div>
    <w:div w:id="472798365">
      <w:bodyDiv w:val="1"/>
      <w:marLeft w:val="0"/>
      <w:marRight w:val="0"/>
      <w:marTop w:val="0"/>
      <w:marBottom w:val="0"/>
      <w:divBdr>
        <w:top w:val="none" w:sz="0" w:space="0" w:color="auto"/>
        <w:left w:val="none" w:sz="0" w:space="0" w:color="auto"/>
        <w:bottom w:val="none" w:sz="0" w:space="0" w:color="auto"/>
        <w:right w:val="none" w:sz="0" w:space="0" w:color="auto"/>
      </w:divBdr>
      <w:divsChild>
        <w:div w:id="31074947">
          <w:marLeft w:val="0"/>
          <w:marRight w:val="0"/>
          <w:marTop w:val="0"/>
          <w:marBottom w:val="0"/>
          <w:divBdr>
            <w:top w:val="none" w:sz="0" w:space="0" w:color="auto"/>
            <w:left w:val="none" w:sz="0" w:space="0" w:color="auto"/>
            <w:bottom w:val="none" w:sz="0" w:space="0" w:color="auto"/>
            <w:right w:val="none" w:sz="0" w:space="0" w:color="auto"/>
          </w:divBdr>
        </w:div>
        <w:div w:id="472063898">
          <w:marLeft w:val="0"/>
          <w:marRight w:val="0"/>
          <w:marTop w:val="0"/>
          <w:marBottom w:val="0"/>
          <w:divBdr>
            <w:top w:val="none" w:sz="0" w:space="0" w:color="auto"/>
            <w:left w:val="none" w:sz="0" w:space="0" w:color="auto"/>
            <w:bottom w:val="none" w:sz="0" w:space="0" w:color="auto"/>
            <w:right w:val="none" w:sz="0" w:space="0" w:color="auto"/>
          </w:divBdr>
        </w:div>
        <w:div w:id="857233273">
          <w:marLeft w:val="0"/>
          <w:marRight w:val="0"/>
          <w:marTop w:val="0"/>
          <w:marBottom w:val="0"/>
          <w:divBdr>
            <w:top w:val="none" w:sz="0" w:space="0" w:color="auto"/>
            <w:left w:val="none" w:sz="0" w:space="0" w:color="auto"/>
            <w:bottom w:val="none" w:sz="0" w:space="0" w:color="auto"/>
            <w:right w:val="none" w:sz="0" w:space="0" w:color="auto"/>
          </w:divBdr>
        </w:div>
        <w:div w:id="1091001393">
          <w:marLeft w:val="0"/>
          <w:marRight w:val="0"/>
          <w:marTop w:val="0"/>
          <w:marBottom w:val="0"/>
          <w:divBdr>
            <w:top w:val="none" w:sz="0" w:space="0" w:color="auto"/>
            <w:left w:val="none" w:sz="0" w:space="0" w:color="auto"/>
            <w:bottom w:val="none" w:sz="0" w:space="0" w:color="auto"/>
            <w:right w:val="none" w:sz="0" w:space="0" w:color="auto"/>
          </w:divBdr>
        </w:div>
        <w:div w:id="1310331576">
          <w:marLeft w:val="0"/>
          <w:marRight w:val="0"/>
          <w:marTop w:val="0"/>
          <w:marBottom w:val="0"/>
          <w:divBdr>
            <w:top w:val="none" w:sz="0" w:space="0" w:color="auto"/>
            <w:left w:val="none" w:sz="0" w:space="0" w:color="auto"/>
            <w:bottom w:val="none" w:sz="0" w:space="0" w:color="auto"/>
            <w:right w:val="none" w:sz="0" w:space="0" w:color="auto"/>
          </w:divBdr>
        </w:div>
        <w:div w:id="1399128654">
          <w:marLeft w:val="0"/>
          <w:marRight w:val="0"/>
          <w:marTop w:val="0"/>
          <w:marBottom w:val="0"/>
          <w:divBdr>
            <w:top w:val="none" w:sz="0" w:space="0" w:color="auto"/>
            <w:left w:val="none" w:sz="0" w:space="0" w:color="auto"/>
            <w:bottom w:val="none" w:sz="0" w:space="0" w:color="auto"/>
            <w:right w:val="none" w:sz="0" w:space="0" w:color="auto"/>
          </w:divBdr>
        </w:div>
        <w:div w:id="1649166289">
          <w:marLeft w:val="0"/>
          <w:marRight w:val="0"/>
          <w:marTop w:val="0"/>
          <w:marBottom w:val="0"/>
          <w:divBdr>
            <w:top w:val="none" w:sz="0" w:space="0" w:color="auto"/>
            <w:left w:val="none" w:sz="0" w:space="0" w:color="auto"/>
            <w:bottom w:val="none" w:sz="0" w:space="0" w:color="auto"/>
            <w:right w:val="none" w:sz="0" w:space="0" w:color="auto"/>
          </w:divBdr>
        </w:div>
        <w:div w:id="1700736324">
          <w:marLeft w:val="0"/>
          <w:marRight w:val="0"/>
          <w:marTop w:val="0"/>
          <w:marBottom w:val="0"/>
          <w:divBdr>
            <w:top w:val="none" w:sz="0" w:space="0" w:color="auto"/>
            <w:left w:val="none" w:sz="0" w:space="0" w:color="auto"/>
            <w:bottom w:val="none" w:sz="0" w:space="0" w:color="auto"/>
            <w:right w:val="none" w:sz="0" w:space="0" w:color="auto"/>
          </w:divBdr>
        </w:div>
        <w:div w:id="1923026487">
          <w:marLeft w:val="0"/>
          <w:marRight w:val="0"/>
          <w:marTop w:val="0"/>
          <w:marBottom w:val="0"/>
          <w:divBdr>
            <w:top w:val="none" w:sz="0" w:space="0" w:color="auto"/>
            <w:left w:val="none" w:sz="0" w:space="0" w:color="auto"/>
            <w:bottom w:val="none" w:sz="0" w:space="0" w:color="auto"/>
            <w:right w:val="none" w:sz="0" w:space="0" w:color="auto"/>
          </w:divBdr>
        </w:div>
        <w:div w:id="2070880103">
          <w:marLeft w:val="0"/>
          <w:marRight w:val="0"/>
          <w:marTop w:val="0"/>
          <w:marBottom w:val="0"/>
          <w:divBdr>
            <w:top w:val="none" w:sz="0" w:space="0" w:color="auto"/>
            <w:left w:val="none" w:sz="0" w:space="0" w:color="auto"/>
            <w:bottom w:val="none" w:sz="0" w:space="0" w:color="auto"/>
            <w:right w:val="none" w:sz="0" w:space="0" w:color="auto"/>
          </w:divBdr>
        </w:div>
      </w:divsChild>
    </w:div>
    <w:div w:id="827553362">
      <w:bodyDiv w:val="1"/>
      <w:marLeft w:val="0"/>
      <w:marRight w:val="0"/>
      <w:marTop w:val="0"/>
      <w:marBottom w:val="0"/>
      <w:divBdr>
        <w:top w:val="none" w:sz="0" w:space="0" w:color="auto"/>
        <w:left w:val="none" w:sz="0" w:space="0" w:color="auto"/>
        <w:bottom w:val="none" w:sz="0" w:space="0" w:color="auto"/>
        <w:right w:val="none" w:sz="0" w:space="0" w:color="auto"/>
      </w:divBdr>
    </w:div>
    <w:div w:id="190417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870ED4781E169B6052100C2105F8DA07351FA6960F74CE54A79BC4AD1728A84B0E608BB2B6C1E6169A26A09405CDAD87B9CB94CFF4D545DhEIEK" TargetMode="External"/><Relationship Id="rId13" Type="http://schemas.openxmlformats.org/officeDocument/2006/relationships/hyperlink" Target="consultantplus://offline/ref=75C853DCF18684BF433B977F84323324D73E30DE932A73EA0E0BA9DECE5B60DCF142B37541C7861C76h9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5C853DCF18684BF433B977F84323324D73E30DE932A73EA0E0BA9DECE5B60DCF142B37541C7861876h4M" TargetMode="External"/><Relationship Id="rId17" Type="http://schemas.openxmlformats.org/officeDocument/2006/relationships/hyperlink" Target="consultantplus://offline/ref=D0A7F9D0704E05FAA1D8C72134993B8B94F3A3DAE33DDA03A4D91E66E308847C97BEA85E0E63D2C02BDEF5D48C48032B2CC19A813CADw4h7O" TargetMode="External"/><Relationship Id="rId2" Type="http://schemas.openxmlformats.org/officeDocument/2006/relationships/numbering" Target="numbering.xml"/><Relationship Id="rId16" Type="http://schemas.openxmlformats.org/officeDocument/2006/relationships/hyperlink" Target="consultantplus://offline/ref=D0A7F9D0704E05FAA1D8C72134993B8B94F2A5D7E33FDA03A4D91E66E308847C97BEA85D0A6BD3CB7B84E5D0C51C0B3429DA848622AD4771wBhF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D88E1F681C02588290E48D59567F1154E3DBAB9DE3F90847406EF57183D45A7310760A534E7343FCA70F53B871A6B3A135859B1B7C8DD26X7vFK" TargetMode="External"/><Relationship Id="rId5" Type="http://schemas.openxmlformats.org/officeDocument/2006/relationships/webSettings" Target="webSettings.xml"/><Relationship Id="rId15" Type="http://schemas.openxmlformats.org/officeDocument/2006/relationships/hyperlink" Target="consultantplus://offline/ref=F00B0404F4281BE3BFEB2FB4A432E124F2D1CD51B45D1833CF822BF9DA709C032217F552CE97934DTF74M" TargetMode="External"/><Relationship Id="rId10" Type="http://schemas.openxmlformats.org/officeDocument/2006/relationships/hyperlink" Target="consultantplus://offline/ref=D9ADF5FC48BFFB3533CE65059B14B54ED416E736A66D84981224F94542C3A2E4DBED6FC18CB3BFCC8730EC3B5BABE1DFE3C51A5776B03495a8OD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8870ED4781E169B6052100C2105F8DA07351FA6960F74CE54A79BC4AD1728A84B0E608BB2B6C1A6166A26A09405CDAD87B9CB94CFF4D545DhEIEK" TargetMode="External"/><Relationship Id="rId14" Type="http://schemas.openxmlformats.org/officeDocument/2006/relationships/hyperlink" Target="consultantplus://offline/ref=75C853DCF18684BF433B977F84323324D73E30DE932A73EA0E0BA9DECE5B60DCF142B37541C7861376h4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F511BC-1344-4CC6-89D0-4AB6C98C8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1222</TotalTime>
  <Pages>12</Pages>
  <Words>8829</Words>
  <Characters>50331</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59042</CharactersWithSpaces>
  <SharedDoc>false</SharedDoc>
  <HLinks>
    <vt:vector size="6" baseType="variant">
      <vt:variant>
        <vt:i4>4194382</vt:i4>
      </vt:variant>
      <vt:variant>
        <vt:i4>0</vt:i4>
      </vt:variant>
      <vt:variant>
        <vt:i4>0</vt:i4>
      </vt:variant>
      <vt:variant>
        <vt:i4>5</vt:i4>
      </vt:variant>
      <vt:variant>
        <vt:lpwstr>http://www.esk-ivanovo.m/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RATNIKOV-SV</dc:creator>
  <cp:lastModifiedBy>Халилова Екатерина Евгеньевна ДО</cp:lastModifiedBy>
  <cp:revision>141</cp:revision>
  <cp:lastPrinted>2021-03-05T09:00:00Z</cp:lastPrinted>
  <dcterms:created xsi:type="dcterms:W3CDTF">2021-01-28T05:42:00Z</dcterms:created>
  <dcterms:modified xsi:type="dcterms:W3CDTF">2025-08-12T10:33:00Z</dcterms:modified>
</cp:coreProperties>
</file>